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0811E" w14:textId="77777777" w:rsidR="00B62280" w:rsidRPr="00B62280" w:rsidRDefault="00B62280" w:rsidP="00B62280">
      <w:pPr>
        <w:pStyle w:val="PolicySectionContent"/>
        <w:numPr>
          <w:ilvl w:val="0"/>
          <w:numId w:val="0"/>
        </w:numPr>
        <w:jc w:val="left"/>
        <w:rPr>
          <w:b/>
          <w:bCs/>
        </w:rPr>
      </w:pPr>
      <w:r w:rsidRPr="00B62280">
        <w:rPr>
          <w:rStyle w:val="Heading1Char"/>
          <w:rFonts w:ascii="Gill Sans MT" w:hAnsi="Gill Sans MT"/>
          <w:b/>
          <w:bCs/>
          <w:color w:val="auto"/>
          <w:sz w:val="24"/>
          <w:szCs w:val="24"/>
        </w:rPr>
        <w:t xml:space="preserve">Appendix one: three-month review meeting template                                                                             </w:t>
      </w:r>
      <w:r w:rsidRPr="00B62280">
        <w:rPr>
          <w:b/>
          <w:bCs/>
          <w:noProof/>
        </w:rPr>
        <w:drawing>
          <wp:inline distT="0" distB="0" distL="0" distR="0" wp14:anchorId="40986E06" wp14:editId="32C1C2AF">
            <wp:extent cx="1740296" cy="1143260"/>
            <wp:effectExtent l="0" t="0" r="0" b="0"/>
            <wp:docPr id="1484670670" name="Picture 1" descr="A purple key with a cross and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70670" name="Picture 1" descr="A purple key with a cross and a cross on i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740296" cy="1143260"/>
                    </a:xfrm>
                    <a:prstGeom prst="rect">
                      <a:avLst/>
                    </a:prstGeom>
                  </pic:spPr>
                </pic:pic>
              </a:graphicData>
            </a:graphic>
          </wp:inline>
        </w:drawing>
      </w:r>
    </w:p>
    <w:p w14:paraId="57D64D68" w14:textId="77777777" w:rsidR="00B62280" w:rsidRPr="00B62280" w:rsidRDefault="00B62280" w:rsidP="00B62280">
      <w:pPr>
        <w:pStyle w:val="Heading1"/>
        <w:rPr>
          <w:rFonts w:ascii="Gill Sans MT" w:hAnsi="Gill Sans MT"/>
          <w:b/>
          <w:bCs/>
          <w:color w:val="auto"/>
          <w:sz w:val="24"/>
          <w:szCs w:val="24"/>
        </w:rPr>
      </w:pPr>
      <w:r w:rsidRPr="00B62280">
        <w:rPr>
          <w:rFonts w:ascii="Gill Sans MT" w:hAnsi="Gill Sans MT"/>
          <w:b/>
          <w:bCs/>
          <w:color w:val="auto"/>
          <w:sz w:val="24"/>
          <w:szCs w:val="24"/>
        </w:rPr>
        <w:t xml:space="preserve">This document should be shared with the employee ahead of their probation review meeting. They do not have to complete it prior to the meeting but can use it to help them understand what to expect and prepare. </w:t>
      </w:r>
    </w:p>
    <w:p w14:paraId="53646074" w14:textId="77777777" w:rsidR="00B62280" w:rsidRPr="00B62280" w:rsidRDefault="00B62280" w:rsidP="00B62280">
      <w:pPr>
        <w:pStyle w:val="Heading1"/>
        <w:rPr>
          <w:rFonts w:ascii="Gill Sans MT" w:hAnsi="Gill Sans MT"/>
          <w:b/>
          <w:bCs/>
          <w:color w:val="auto"/>
          <w:sz w:val="24"/>
          <w:szCs w:val="24"/>
        </w:rPr>
      </w:pPr>
      <w:bookmarkStart w:id="0" w:name="_Probation_review_template:"/>
      <w:bookmarkEnd w:id="0"/>
      <w:r w:rsidRPr="00B62280">
        <w:rPr>
          <w:rFonts w:ascii="Gill Sans MT" w:hAnsi="Gill Sans MT"/>
          <w:b/>
          <w:bCs/>
          <w:color w:val="auto"/>
          <w:sz w:val="24"/>
          <w:szCs w:val="24"/>
        </w:rPr>
        <w:t>Probation review template: three-month review</w:t>
      </w:r>
    </w:p>
    <w:p w14:paraId="4CD51B88" w14:textId="77777777" w:rsidR="00B62280" w:rsidRDefault="00B62280" w:rsidP="00B62280">
      <w:pPr>
        <w:rPr>
          <w:b/>
          <w:bCs/>
          <w:sz w:val="28"/>
          <w:szCs w:val="28"/>
        </w:rPr>
      </w:pPr>
    </w:p>
    <w:tbl>
      <w:tblPr>
        <w:tblStyle w:val="TableGrid"/>
        <w:tblW w:w="0" w:type="auto"/>
        <w:tblLook w:val="04A0" w:firstRow="1" w:lastRow="0" w:firstColumn="1" w:lastColumn="0" w:noHBand="0" w:noVBand="1"/>
      </w:tblPr>
      <w:tblGrid>
        <w:gridCol w:w="13948"/>
      </w:tblGrid>
      <w:tr w:rsidR="00B62280" w14:paraId="490C9DE3" w14:textId="77777777" w:rsidTr="00BA7BE5">
        <w:tc>
          <w:tcPr>
            <w:tcW w:w="13948" w:type="dxa"/>
          </w:tcPr>
          <w:p w14:paraId="268DFEA2" w14:textId="77777777" w:rsidR="00B62280" w:rsidRPr="00426C51" w:rsidRDefault="00B62280" w:rsidP="00BA7BE5">
            <w:pPr>
              <w:rPr>
                <w:b/>
                <w:bCs/>
                <w:sz w:val="24"/>
                <w:szCs w:val="24"/>
              </w:rPr>
            </w:pPr>
            <w:r w:rsidRPr="00426C51">
              <w:rPr>
                <w:b/>
                <w:bCs/>
                <w:sz w:val="24"/>
                <w:szCs w:val="24"/>
              </w:rPr>
              <w:t>Employee name:</w:t>
            </w:r>
          </w:p>
          <w:p w14:paraId="306E589B" w14:textId="77777777" w:rsidR="00B62280" w:rsidRPr="00426C51" w:rsidRDefault="00B62280" w:rsidP="00BA7BE5">
            <w:pPr>
              <w:rPr>
                <w:b/>
                <w:bCs/>
                <w:sz w:val="24"/>
                <w:szCs w:val="24"/>
              </w:rPr>
            </w:pPr>
          </w:p>
          <w:p w14:paraId="1449FE4A" w14:textId="77777777" w:rsidR="00B62280" w:rsidRPr="00426C51" w:rsidRDefault="00B62280" w:rsidP="00BA7BE5">
            <w:pPr>
              <w:rPr>
                <w:b/>
                <w:bCs/>
                <w:sz w:val="24"/>
                <w:szCs w:val="24"/>
              </w:rPr>
            </w:pPr>
            <w:r w:rsidRPr="00426C51">
              <w:rPr>
                <w:b/>
                <w:bCs/>
                <w:sz w:val="24"/>
                <w:szCs w:val="24"/>
              </w:rPr>
              <w:t>Job title:</w:t>
            </w:r>
          </w:p>
          <w:p w14:paraId="75AD1766" w14:textId="77777777" w:rsidR="00B62280" w:rsidRPr="00426C51" w:rsidRDefault="00B62280" w:rsidP="00BA7BE5">
            <w:pPr>
              <w:rPr>
                <w:b/>
                <w:bCs/>
                <w:sz w:val="24"/>
                <w:szCs w:val="24"/>
              </w:rPr>
            </w:pPr>
          </w:p>
          <w:p w14:paraId="0C679EF1" w14:textId="77777777" w:rsidR="00B62280" w:rsidRPr="00426C51" w:rsidRDefault="00B62280" w:rsidP="00BA7BE5">
            <w:pPr>
              <w:rPr>
                <w:b/>
                <w:bCs/>
                <w:sz w:val="24"/>
                <w:szCs w:val="24"/>
              </w:rPr>
            </w:pPr>
            <w:r w:rsidRPr="00426C51">
              <w:rPr>
                <w:b/>
                <w:bCs/>
                <w:sz w:val="24"/>
                <w:szCs w:val="24"/>
              </w:rPr>
              <w:t>School name</w:t>
            </w:r>
            <w:r>
              <w:rPr>
                <w:b/>
                <w:bCs/>
                <w:sz w:val="24"/>
                <w:szCs w:val="24"/>
              </w:rPr>
              <w:t>:</w:t>
            </w:r>
          </w:p>
          <w:p w14:paraId="7E4932D4" w14:textId="77777777" w:rsidR="00B62280" w:rsidRPr="00426C51" w:rsidRDefault="00B62280" w:rsidP="00BA7BE5">
            <w:pPr>
              <w:rPr>
                <w:b/>
                <w:bCs/>
                <w:sz w:val="24"/>
                <w:szCs w:val="24"/>
              </w:rPr>
            </w:pPr>
          </w:p>
          <w:p w14:paraId="592FE075" w14:textId="77777777" w:rsidR="00B62280" w:rsidRPr="00426C51" w:rsidRDefault="00B62280" w:rsidP="00BA7BE5">
            <w:pPr>
              <w:rPr>
                <w:b/>
                <w:bCs/>
                <w:sz w:val="24"/>
                <w:szCs w:val="24"/>
              </w:rPr>
            </w:pPr>
            <w:r w:rsidRPr="00426C51">
              <w:rPr>
                <w:b/>
                <w:bCs/>
                <w:sz w:val="24"/>
                <w:szCs w:val="24"/>
              </w:rPr>
              <w:t>Line manager name:</w:t>
            </w:r>
          </w:p>
          <w:p w14:paraId="1CC2C2A5" w14:textId="77777777" w:rsidR="00B62280" w:rsidRPr="00426C51" w:rsidRDefault="00B62280" w:rsidP="00BA7BE5">
            <w:pPr>
              <w:rPr>
                <w:b/>
                <w:bCs/>
                <w:sz w:val="24"/>
                <w:szCs w:val="24"/>
              </w:rPr>
            </w:pPr>
          </w:p>
          <w:p w14:paraId="76B1FB1F" w14:textId="77777777" w:rsidR="00B62280" w:rsidRPr="00426C51" w:rsidRDefault="00B62280" w:rsidP="00BA7BE5">
            <w:pPr>
              <w:rPr>
                <w:b/>
                <w:bCs/>
                <w:sz w:val="24"/>
                <w:szCs w:val="24"/>
              </w:rPr>
            </w:pPr>
            <w:r w:rsidRPr="00426C51">
              <w:rPr>
                <w:b/>
                <w:bCs/>
                <w:sz w:val="24"/>
                <w:szCs w:val="24"/>
              </w:rPr>
              <w:t>Date of appointment:</w:t>
            </w:r>
          </w:p>
          <w:p w14:paraId="24FBC388" w14:textId="77777777" w:rsidR="00B62280" w:rsidRPr="00426C51" w:rsidRDefault="00B62280" w:rsidP="00BA7BE5">
            <w:pPr>
              <w:rPr>
                <w:b/>
                <w:bCs/>
                <w:sz w:val="24"/>
                <w:szCs w:val="24"/>
              </w:rPr>
            </w:pPr>
          </w:p>
          <w:p w14:paraId="69890834" w14:textId="77777777" w:rsidR="00B62280" w:rsidRDefault="00B62280" w:rsidP="00BA7BE5">
            <w:pPr>
              <w:rPr>
                <w:b/>
                <w:bCs/>
                <w:sz w:val="28"/>
                <w:szCs w:val="28"/>
              </w:rPr>
            </w:pPr>
            <w:r>
              <w:rPr>
                <w:b/>
                <w:bCs/>
                <w:sz w:val="24"/>
                <w:szCs w:val="24"/>
              </w:rPr>
              <w:t>P</w:t>
            </w:r>
            <w:r w:rsidRPr="00426C51">
              <w:rPr>
                <w:b/>
                <w:bCs/>
                <w:sz w:val="24"/>
                <w:szCs w:val="24"/>
              </w:rPr>
              <w:t>robation period</w:t>
            </w:r>
            <w:r>
              <w:rPr>
                <w:b/>
                <w:bCs/>
                <w:sz w:val="24"/>
                <w:szCs w:val="24"/>
              </w:rPr>
              <w:t xml:space="preserve"> end date</w:t>
            </w:r>
            <w:r w:rsidRPr="00426C51">
              <w:rPr>
                <w:b/>
                <w:bCs/>
                <w:sz w:val="24"/>
                <w:szCs w:val="24"/>
              </w:rPr>
              <w:t>:</w:t>
            </w:r>
          </w:p>
        </w:tc>
      </w:tr>
    </w:tbl>
    <w:p w14:paraId="0411F5FE" w14:textId="77777777" w:rsidR="00B62280" w:rsidRDefault="00B62280" w:rsidP="00B62280">
      <w:pPr>
        <w:rPr>
          <w:b/>
          <w:bCs/>
          <w:sz w:val="28"/>
          <w:szCs w:val="28"/>
        </w:rPr>
      </w:pPr>
    </w:p>
    <w:tbl>
      <w:tblPr>
        <w:tblStyle w:val="TableGrid"/>
        <w:tblW w:w="0" w:type="auto"/>
        <w:tblLook w:val="04A0" w:firstRow="1" w:lastRow="0" w:firstColumn="1" w:lastColumn="0" w:noHBand="0" w:noVBand="1"/>
      </w:tblPr>
      <w:tblGrid>
        <w:gridCol w:w="13948"/>
      </w:tblGrid>
      <w:tr w:rsidR="00B62280" w14:paraId="4DA66DCF" w14:textId="77777777" w:rsidTr="00BA7BE5">
        <w:tc>
          <w:tcPr>
            <w:tcW w:w="13948" w:type="dxa"/>
          </w:tcPr>
          <w:p w14:paraId="4016D3A9" w14:textId="77777777" w:rsidR="00B62280" w:rsidRPr="00426C51" w:rsidRDefault="00B62280" w:rsidP="00BA7BE5">
            <w:pPr>
              <w:rPr>
                <w:b/>
                <w:bCs/>
                <w:sz w:val="24"/>
                <w:szCs w:val="24"/>
              </w:rPr>
            </w:pPr>
            <w:r>
              <w:rPr>
                <w:b/>
                <w:bCs/>
                <w:sz w:val="24"/>
                <w:szCs w:val="24"/>
              </w:rPr>
              <w:t>Role</w:t>
            </w:r>
            <w:r w:rsidRPr="00426C51">
              <w:rPr>
                <w:b/>
                <w:bCs/>
                <w:sz w:val="24"/>
                <w:szCs w:val="24"/>
              </w:rPr>
              <w:t xml:space="preserve"> performance</w:t>
            </w:r>
          </w:p>
          <w:p w14:paraId="46C2D1B0" w14:textId="77777777" w:rsidR="00B62280" w:rsidRPr="008B3ED7" w:rsidRDefault="00B62280" w:rsidP="00BA7BE5">
            <w:pPr>
              <w:rPr>
                <w:i/>
                <w:iCs/>
                <w:sz w:val="24"/>
                <w:szCs w:val="24"/>
              </w:rPr>
            </w:pPr>
            <w:r w:rsidRPr="008B3ED7">
              <w:rPr>
                <w:i/>
                <w:iCs/>
                <w:sz w:val="24"/>
                <w:szCs w:val="24"/>
              </w:rPr>
              <w:t>(This section should focus on how the individual has performed their duties and responsibilities</w:t>
            </w:r>
            <w:r>
              <w:rPr>
                <w:i/>
                <w:iCs/>
                <w:sz w:val="24"/>
                <w:szCs w:val="24"/>
              </w:rPr>
              <w:t xml:space="preserve"> in the past three months</w:t>
            </w:r>
            <w:r w:rsidRPr="008B3ED7">
              <w:rPr>
                <w:i/>
                <w:iCs/>
                <w:sz w:val="24"/>
                <w:szCs w:val="24"/>
              </w:rPr>
              <w:t>, providing a comprehensive assessment of the individual’s performance. For posts where the individual works with or has responsibility for the welfare of children and young people, this section must cover their performance for safeguarding.)</w:t>
            </w:r>
          </w:p>
          <w:p w14:paraId="3AF317DE" w14:textId="77777777" w:rsidR="00B62280" w:rsidRDefault="00B62280" w:rsidP="00BA7BE5">
            <w:pPr>
              <w:rPr>
                <w:sz w:val="24"/>
                <w:szCs w:val="24"/>
              </w:rPr>
            </w:pPr>
          </w:p>
          <w:p w14:paraId="1AE76BB4" w14:textId="77777777" w:rsidR="00B62280" w:rsidRDefault="00B62280" w:rsidP="00BA7BE5">
            <w:pPr>
              <w:rPr>
                <w:sz w:val="24"/>
                <w:szCs w:val="24"/>
              </w:rPr>
            </w:pPr>
            <w:r>
              <w:rPr>
                <w:sz w:val="24"/>
                <w:szCs w:val="24"/>
              </w:rPr>
              <w:t>Consideration should be given to the following. The line manager should be prepared to offer feedback, with clear examples provided.</w:t>
            </w:r>
          </w:p>
          <w:p w14:paraId="3B1B99E1" w14:textId="77777777" w:rsidR="00B62280" w:rsidRDefault="00B62280" w:rsidP="00BA7BE5">
            <w:pPr>
              <w:rPr>
                <w:sz w:val="24"/>
                <w:szCs w:val="24"/>
              </w:rPr>
            </w:pPr>
          </w:p>
          <w:p w14:paraId="2CEB1D23" w14:textId="77777777" w:rsidR="00B62280" w:rsidRPr="002B0EC2" w:rsidRDefault="00B62280" w:rsidP="00B62280">
            <w:pPr>
              <w:pStyle w:val="ListParagraph"/>
              <w:numPr>
                <w:ilvl w:val="0"/>
                <w:numId w:val="2"/>
              </w:numPr>
              <w:spacing w:line="240" w:lineRule="auto"/>
              <w:rPr>
                <w:sz w:val="24"/>
                <w:szCs w:val="24"/>
              </w:rPr>
            </w:pPr>
            <w:r w:rsidRPr="002B0EC2">
              <w:rPr>
                <w:sz w:val="24"/>
                <w:szCs w:val="24"/>
              </w:rPr>
              <w:t>Whether there is understanding of the expectations of the role</w:t>
            </w:r>
          </w:p>
          <w:p w14:paraId="52C99DBB" w14:textId="77777777" w:rsidR="00B62280" w:rsidRPr="002B0EC2" w:rsidRDefault="00B62280" w:rsidP="00B62280">
            <w:pPr>
              <w:pStyle w:val="ListParagraph"/>
              <w:numPr>
                <w:ilvl w:val="0"/>
                <w:numId w:val="2"/>
              </w:numPr>
              <w:spacing w:line="240" w:lineRule="auto"/>
              <w:rPr>
                <w:sz w:val="24"/>
                <w:szCs w:val="24"/>
              </w:rPr>
            </w:pPr>
            <w:r w:rsidRPr="002B0EC2">
              <w:rPr>
                <w:sz w:val="24"/>
                <w:szCs w:val="24"/>
              </w:rPr>
              <w:t>If there has been appropriate and expected progress in the role</w:t>
            </w:r>
          </w:p>
          <w:p w14:paraId="1BB4FCDB" w14:textId="77777777" w:rsidR="00B62280" w:rsidRPr="002B0EC2" w:rsidRDefault="00B62280" w:rsidP="00B62280">
            <w:pPr>
              <w:pStyle w:val="ListParagraph"/>
              <w:numPr>
                <w:ilvl w:val="0"/>
                <w:numId w:val="2"/>
              </w:numPr>
              <w:spacing w:line="240" w:lineRule="auto"/>
              <w:rPr>
                <w:sz w:val="24"/>
                <w:szCs w:val="24"/>
              </w:rPr>
            </w:pPr>
            <w:r w:rsidRPr="002B0EC2">
              <w:rPr>
                <w:sz w:val="24"/>
                <w:szCs w:val="24"/>
              </w:rPr>
              <w:t>Areas of the role where the most progress has been made so far</w:t>
            </w:r>
          </w:p>
          <w:p w14:paraId="095522F2" w14:textId="77777777" w:rsidR="00B62280" w:rsidRPr="002B0EC2" w:rsidRDefault="00B62280" w:rsidP="00B62280">
            <w:pPr>
              <w:pStyle w:val="ListParagraph"/>
              <w:numPr>
                <w:ilvl w:val="0"/>
                <w:numId w:val="2"/>
              </w:numPr>
              <w:spacing w:line="240" w:lineRule="auto"/>
              <w:rPr>
                <w:sz w:val="24"/>
                <w:szCs w:val="24"/>
              </w:rPr>
            </w:pPr>
            <w:r w:rsidRPr="002B0EC2">
              <w:rPr>
                <w:sz w:val="24"/>
                <w:szCs w:val="24"/>
              </w:rPr>
              <w:t>Areas of the role where improvements are needed and what support is needed to achieve this</w:t>
            </w:r>
          </w:p>
          <w:p w14:paraId="222A5909" w14:textId="77777777" w:rsidR="00B62280" w:rsidRPr="00426C51" w:rsidRDefault="00B62280" w:rsidP="00BA7BE5">
            <w:pPr>
              <w:rPr>
                <w:sz w:val="24"/>
                <w:szCs w:val="24"/>
              </w:rPr>
            </w:pPr>
          </w:p>
        </w:tc>
      </w:tr>
      <w:tr w:rsidR="00B62280" w14:paraId="3C1BE3B2" w14:textId="77777777" w:rsidTr="00BA7BE5">
        <w:tc>
          <w:tcPr>
            <w:tcW w:w="13948" w:type="dxa"/>
          </w:tcPr>
          <w:p w14:paraId="04CF793E" w14:textId="77777777" w:rsidR="00B62280" w:rsidRDefault="00B62280" w:rsidP="00BA7BE5">
            <w:pPr>
              <w:rPr>
                <w:b/>
                <w:bCs/>
                <w:sz w:val="24"/>
                <w:szCs w:val="24"/>
              </w:rPr>
            </w:pPr>
            <w:r>
              <w:rPr>
                <w:b/>
                <w:bCs/>
                <w:sz w:val="24"/>
                <w:szCs w:val="24"/>
              </w:rPr>
              <w:lastRenderedPageBreak/>
              <w:t>Summary of discussion</w:t>
            </w:r>
          </w:p>
          <w:p w14:paraId="266AE73D" w14:textId="77777777" w:rsidR="00B62280" w:rsidRPr="003F7749" w:rsidRDefault="00B62280" w:rsidP="00BA7BE5">
            <w:pPr>
              <w:rPr>
                <w:sz w:val="24"/>
                <w:szCs w:val="24"/>
              </w:rPr>
            </w:pPr>
          </w:p>
          <w:p w14:paraId="6E35CCF9" w14:textId="77777777" w:rsidR="00B62280" w:rsidRDefault="00B62280" w:rsidP="00BA7BE5">
            <w:pPr>
              <w:rPr>
                <w:b/>
                <w:bCs/>
                <w:sz w:val="24"/>
                <w:szCs w:val="24"/>
              </w:rPr>
            </w:pPr>
          </w:p>
          <w:p w14:paraId="2105670B" w14:textId="77777777" w:rsidR="00B62280" w:rsidRDefault="00B62280" w:rsidP="00BA7BE5">
            <w:pPr>
              <w:rPr>
                <w:b/>
                <w:bCs/>
                <w:sz w:val="24"/>
                <w:szCs w:val="24"/>
              </w:rPr>
            </w:pPr>
          </w:p>
          <w:p w14:paraId="674ECAC4" w14:textId="77777777" w:rsidR="00B62280" w:rsidRDefault="00B62280" w:rsidP="00BA7BE5">
            <w:pPr>
              <w:rPr>
                <w:b/>
                <w:bCs/>
                <w:sz w:val="24"/>
                <w:szCs w:val="24"/>
              </w:rPr>
            </w:pPr>
          </w:p>
          <w:p w14:paraId="54C59CC4" w14:textId="77777777" w:rsidR="00B62280" w:rsidRPr="00426C51" w:rsidRDefault="00B62280" w:rsidP="00BA7BE5">
            <w:pPr>
              <w:rPr>
                <w:b/>
                <w:bCs/>
                <w:sz w:val="24"/>
                <w:szCs w:val="24"/>
              </w:rPr>
            </w:pPr>
          </w:p>
        </w:tc>
      </w:tr>
    </w:tbl>
    <w:p w14:paraId="14FAEB00" w14:textId="77777777" w:rsidR="00B62280" w:rsidRDefault="00B62280" w:rsidP="00B62280">
      <w:pPr>
        <w:rPr>
          <w:b/>
          <w:bCs/>
          <w:sz w:val="28"/>
          <w:szCs w:val="28"/>
        </w:rPr>
      </w:pPr>
    </w:p>
    <w:tbl>
      <w:tblPr>
        <w:tblStyle w:val="TableGrid"/>
        <w:tblW w:w="0" w:type="auto"/>
        <w:tblLook w:val="04A0" w:firstRow="1" w:lastRow="0" w:firstColumn="1" w:lastColumn="0" w:noHBand="0" w:noVBand="1"/>
      </w:tblPr>
      <w:tblGrid>
        <w:gridCol w:w="13948"/>
      </w:tblGrid>
      <w:tr w:rsidR="00B62280" w14:paraId="3CAAE06E" w14:textId="77777777" w:rsidTr="00BA7BE5">
        <w:tc>
          <w:tcPr>
            <w:tcW w:w="13948" w:type="dxa"/>
          </w:tcPr>
          <w:p w14:paraId="79160F7A" w14:textId="77777777" w:rsidR="00B62280" w:rsidRDefault="00B62280" w:rsidP="00BA7BE5">
            <w:pPr>
              <w:rPr>
                <w:b/>
                <w:bCs/>
                <w:sz w:val="24"/>
                <w:szCs w:val="24"/>
              </w:rPr>
            </w:pPr>
            <w:r w:rsidRPr="008B3ED7">
              <w:rPr>
                <w:b/>
                <w:bCs/>
                <w:sz w:val="24"/>
                <w:szCs w:val="24"/>
              </w:rPr>
              <w:t>Working relationships</w:t>
            </w:r>
          </w:p>
          <w:p w14:paraId="5E5CA92A" w14:textId="77777777" w:rsidR="00B62280" w:rsidRDefault="00B62280" w:rsidP="00BA7BE5">
            <w:pPr>
              <w:rPr>
                <w:i/>
                <w:iCs/>
                <w:sz w:val="24"/>
                <w:szCs w:val="24"/>
              </w:rPr>
            </w:pPr>
            <w:r>
              <w:rPr>
                <w:i/>
                <w:iCs/>
                <w:sz w:val="24"/>
                <w:szCs w:val="24"/>
              </w:rPr>
              <w:t>(</w:t>
            </w:r>
            <w:r w:rsidRPr="008B3ED7">
              <w:rPr>
                <w:i/>
                <w:iCs/>
                <w:sz w:val="24"/>
                <w:szCs w:val="24"/>
              </w:rPr>
              <w:t>This section should focus on relationships with colleagues, staff the individual is responsible for (if applicable) and internal and external stakeholder</w:t>
            </w:r>
            <w:r>
              <w:rPr>
                <w:i/>
                <w:iCs/>
                <w:sz w:val="24"/>
                <w:szCs w:val="24"/>
              </w:rPr>
              <w:t>s and should include comments on team working and communication style and building relationships in line with the Trust and/or school vision)</w:t>
            </w:r>
            <w:r w:rsidRPr="008B3ED7">
              <w:rPr>
                <w:i/>
                <w:iCs/>
                <w:sz w:val="24"/>
                <w:szCs w:val="24"/>
              </w:rPr>
              <w:t xml:space="preserve"> </w:t>
            </w:r>
          </w:p>
          <w:p w14:paraId="23D29530" w14:textId="77777777" w:rsidR="00B62280" w:rsidRDefault="00B62280" w:rsidP="00BA7BE5">
            <w:pPr>
              <w:rPr>
                <w:i/>
                <w:iCs/>
                <w:sz w:val="24"/>
                <w:szCs w:val="24"/>
              </w:rPr>
            </w:pPr>
          </w:p>
          <w:p w14:paraId="60B21F9D" w14:textId="77777777" w:rsidR="00B62280" w:rsidRDefault="00B62280" w:rsidP="00BA7BE5">
            <w:pPr>
              <w:rPr>
                <w:sz w:val="24"/>
                <w:szCs w:val="24"/>
              </w:rPr>
            </w:pPr>
            <w:r>
              <w:rPr>
                <w:sz w:val="24"/>
                <w:szCs w:val="24"/>
              </w:rPr>
              <w:t>Consideration should be given to the following. The line manager should be prepared to offer feedback, with clear examples provided.</w:t>
            </w:r>
          </w:p>
          <w:p w14:paraId="2C73A753" w14:textId="77777777" w:rsidR="00B62280" w:rsidRDefault="00B62280" w:rsidP="00BA7BE5">
            <w:pPr>
              <w:rPr>
                <w:sz w:val="24"/>
                <w:szCs w:val="24"/>
              </w:rPr>
            </w:pPr>
          </w:p>
          <w:p w14:paraId="6BE6D418" w14:textId="77777777" w:rsidR="00B62280" w:rsidRPr="002B0EC2" w:rsidRDefault="00B62280" w:rsidP="00B62280">
            <w:pPr>
              <w:pStyle w:val="ListParagraph"/>
              <w:numPr>
                <w:ilvl w:val="0"/>
                <w:numId w:val="3"/>
              </w:numPr>
              <w:spacing w:line="240" w:lineRule="auto"/>
              <w:rPr>
                <w:sz w:val="24"/>
                <w:szCs w:val="24"/>
              </w:rPr>
            </w:pPr>
            <w:r w:rsidRPr="002B0EC2">
              <w:rPr>
                <w:sz w:val="24"/>
                <w:szCs w:val="24"/>
              </w:rPr>
              <w:t>How relationships are being established with colleagues</w:t>
            </w:r>
          </w:p>
          <w:p w14:paraId="11639EB9" w14:textId="77777777" w:rsidR="00B62280" w:rsidRPr="002B0EC2" w:rsidRDefault="00B62280" w:rsidP="00B62280">
            <w:pPr>
              <w:pStyle w:val="ListParagraph"/>
              <w:numPr>
                <w:ilvl w:val="0"/>
                <w:numId w:val="3"/>
              </w:numPr>
              <w:spacing w:line="240" w:lineRule="auto"/>
              <w:rPr>
                <w:sz w:val="24"/>
                <w:szCs w:val="24"/>
              </w:rPr>
            </w:pPr>
            <w:r w:rsidRPr="002B0EC2">
              <w:rPr>
                <w:sz w:val="24"/>
                <w:szCs w:val="24"/>
              </w:rPr>
              <w:t xml:space="preserve">How relationships are being established with pupils and parents </w:t>
            </w:r>
          </w:p>
          <w:p w14:paraId="35CCD861" w14:textId="77777777" w:rsidR="00B62280" w:rsidRPr="002B0EC2" w:rsidRDefault="00B62280" w:rsidP="00B62280">
            <w:pPr>
              <w:pStyle w:val="ListParagraph"/>
              <w:numPr>
                <w:ilvl w:val="0"/>
                <w:numId w:val="3"/>
              </w:numPr>
              <w:spacing w:line="240" w:lineRule="auto"/>
              <w:rPr>
                <w:sz w:val="24"/>
                <w:szCs w:val="24"/>
              </w:rPr>
            </w:pPr>
            <w:r w:rsidRPr="002B0EC2">
              <w:rPr>
                <w:sz w:val="24"/>
                <w:szCs w:val="24"/>
              </w:rPr>
              <w:t>How relationships are being established with the Trust family, as relevant to the role</w:t>
            </w:r>
          </w:p>
          <w:p w14:paraId="0E95CB6C" w14:textId="77777777" w:rsidR="00B62280" w:rsidRPr="002B0EC2" w:rsidRDefault="00B62280" w:rsidP="00B62280">
            <w:pPr>
              <w:pStyle w:val="ListParagraph"/>
              <w:numPr>
                <w:ilvl w:val="0"/>
                <w:numId w:val="3"/>
              </w:numPr>
              <w:spacing w:line="240" w:lineRule="auto"/>
              <w:rPr>
                <w:sz w:val="24"/>
                <w:szCs w:val="24"/>
              </w:rPr>
            </w:pPr>
            <w:r w:rsidRPr="002B0EC2">
              <w:rPr>
                <w:sz w:val="24"/>
                <w:szCs w:val="24"/>
              </w:rPr>
              <w:t>If there ha</w:t>
            </w:r>
            <w:r>
              <w:t>ve</w:t>
            </w:r>
            <w:r w:rsidRPr="002B0EC2">
              <w:rPr>
                <w:sz w:val="24"/>
                <w:szCs w:val="24"/>
              </w:rPr>
              <w:t xml:space="preserve"> been any barriers to building relationships so far and what support is needed to remove these</w:t>
            </w:r>
          </w:p>
          <w:p w14:paraId="23A99AF8" w14:textId="77777777" w:rsidR="00B62280" w:rsidRPr="008B3ED7" w:rsidRDefault="00B62280" w:rsidP="00BA7BE5">
            <w:pPr>
              <w:rPr>
                <w:i/>
                <w:iCs/>
                <w:sz w:val="24"/>
                <w:szCs w:val="24"/>
              </w:rPr>
            </w:pPr>
          </w:p>
        </w:tc>
      </w:tr>
      <w:tr w:rsidR="00B62280" w14:paraId="2A5B5236" w14:textId="77777777" w:rsidTr="00BA7BE5">
        <w:tc>
          <w:tcPr>
            <w:tcW w:w="13948" w:type="dxa"/>
          </w:tcPr>
          <w:p w14:paraId="0270A89E" w14:textId="77777777" w:rsidR="00B62280" w:rsidRDefault="00B62280" w:rsidP="00BA7BE5">
            <w:pPr>
              <w:rPr>
                <w:b/>
                <w:bCs/>
                <w:sz w:val="24"/>
                <w:szCs w:val="24"/>
              </w:rPr>
            </w:pPr>
            <w:r>
              <w:rPr>
                <w:b/>
                <w:bCs/>
                <w:sz w:val="24"/>
                <w:szCs w:val="24"/>
              </w:rPr>
              <w:t>Summary of discussion</w:t>
            </w:r>
          </w:p>
          <w:p w14:paraId="370161E8" w14:textId="77777777" w:rsidR="00B62280" w:rsidRDefault="00B62280" w:rsidP="00BA7BE5">
            <w:pPr>
              <w:rPr>
                <w:b/>
                <w:bCs/>
                <w:sz w:val="28"/>
                <w:szCs w:val="28"/>
              </w:rPr>
            </w:pPr>
          </w:p>
          <w:p w14:paraId="4B15D713" w14:textId="77777777" w:rsidR="00B62280" w:rsidRDefault="00B62280" w:rsidP="00BA7BE5">
            <w:pPr>
              <w:rPr>
                <w:b/>
                <w:bCs/>
                <w:sz w:val="28"/>
                <w:szCs w:val="28"/>
              </w:rPr>
            </w:pPr>
          </w:p>
          <w:p w14:paraId="1FE8E3EC" w14:textId="77777777" w:rsidR="00B62280" w:rsidRPr="003F7749" w:rsidRDefault="00B62280" w:rsidP="00BA7BE5">
            <w:pPr>
              <w:rPr>
                <w:sz w:val="28"/>
                <w:szCs w:val="28"/>
              </w:rPr>
            </w:pPr>
          </w:p>
          <w:p w14:paraId="447C9D6A" w14:textId="77777777" w:rsidR="00B62280" w:rsidRDefault="00B62280" w:rsidP="00BA7BE5">
            <w:pPr>
              <w:rPr>
                <w:b/>
                <w:bCs/>
                <w:sz w:val="28"/>
                <w:szCs w:val="28"/>
              </w:rPr>
            </w:pPr>
          </w:p>
          <w:p w14:paraId="7BAFCCB0" w14:textId="77777777" w:rsidR="00B62280" w:rsidRDefault="00B62280" w:rsidP="00BA7BE5">
            <w:pPr>
              <w:rPr>
                <w:b/>
                <w:bCs/>
                <w:sz w:val="28"/>
                <w:szCs w:val="28"/>
              </w:rPr>
            </w:pPr>
          </w:p>
          <w:p w14:paraId="224C6C55" w14:textId="77777777" w:rsidR="00B62280" w:rsidRDefault="00B62280" w:rsidP="00BA7BE5">
            <w:pPr>
              <w:rPr>
                <w:b/>
                <w:bCs/>
                <w:sz w:val="28"/>
                <w:szCs w:val="28"/>
              </w:rPr>
            </w:pPr>
          </w:p>
          <w:p w14:paraId="68E4BE09" w14:textId="77777777" w:rsidR="00B62280" w:rsidRDefault="00B62280" w:rsidP="00BA7BE5">
            <w:pPr>
              <w:rPr>
                <w:b/>
                <w:bCs/>
                <w:sz w:val="28"/>
                <w:szCs w:val="28"/>
              </w:rPr>
            </w:pPr>
          </w:p>
        </w:tc>
      </w:tr>
    </w:tbl>
    <w:p w14:paraId="0C6DAD86" w14:textId="77777777" w:rsidR="00B62280" w:rsidRDefault="00B62280" w:rsidP="00B62280">
      <w:pPr>
        <w:rPr>
          <w:b/>
          <w:bCs/>
          <w:sz w:val="28"/>
          <w:szCs w:val="28"/>
        </w:rPr>
      </w:pPr>
    </w:p>
    <w:tbl>
      <w:tblPr>
        <w:tblStyle w:val="TableGrid"/>
        <w:tblW w:w="0" w:type="auto"/>
        <w:tblLook w:val="04A0" w:firstRow="1" w:lastRow="0" w:firstColumn="1" w:lastColumn="0" w:noHBand="0" w:noVBand="1"/>
      </w:tblPr>
      <w:tblGrid>
        <w:gridCol w:w="13948"/>
      </w:tblGrid>
      <w:tr w:rsidR="00B62280" w14:paraId="29E60562" w14:textId="77777777" w:rsidTr="00BA7BE5">
        <w:tc>
          <w:tcPr>
            <w:tcW w:w="13948" w:type="dxa"/>
          </w:tcPr>
          <w:p w14:paraId="66A6A13A" w14:textId="77777777" w:rsidR="00B62280" w:rsidRDefault="00B62280" w:rsidP="00BA7BE5">
            <w:pPr>
              <w:rPr>
                <w:i/>
                <w:iCs/>
                <w:sz w:val="24"/>
                <w:szCs w:val="24"/>
              </w:rPr>
            </w:pPr>
            <w:r>
              <w:rPr>
                <w:b/>
                <w:bCs/>
                <w:sz w:val="24"/>
                <w:szCs w:val="24"/>
              </w:rPr>
              <w:t xml:space="preserve">Contribution to school and Trust vision </w:t>
            </w:r>
            <w:r>
              <w:rPr>
                <w:i/>
                <w:iCs/>
                <w:sz w:val="24"/>
                <w:szCs w:val="24"/>
              </w:rPr>
              <w:t>(</w:t>
            </w:r>
            <w:r w:rsidRPr="008B3ED7">
              <w:rPr>
                <w:i/>
                <w:iCs/>
                <w:sz w:val="24"/>
                <w:szCs w:val="24"/>
              </w:rPr>
              <w:t xml:space="preserve">This section should focus on </w:t>
            </w:r>
            <w:r>
              <w:rPr>
                <w:i/>
                <w:iCs/>
                <w:sz w:val="24"/>
                <w:szCs w:val="24"/>
              </w:rPr>
              <w:t>the individual’s contribution to living out the Trust and/or school vision in their role)</w:t>
            </w:r>
            <w:r w:rsidRPr="008B3ED7">
              <w:rPr>
                <w:i/>
                <w:iCs/>
                <w:sz w:val="24"/>
                <w:szCs w:val="24"/>
              </w:rPr>
              <w:t xml:space="preserve"> </w:t>
            </w:r>
          </w:p>
          <w:p w14:paraId="21842D13" w14:textId="77777777" w:rsidR="00B62280" w:rsidRPr="002B0EC2" w:rsidRDefault="00B62280" w:rsidP="00BA7BE5">
            <w:pPr>
              <w:rPr>
                <w:sz w:val="24"/>
                <w:szCs w:val="24"/>
              </w:rPr>
            </w:pPr>
            <w:r w:rsidRPr="002B0EC2">
              <w:rPr>
                <w:sz w:val="24"/>
                <w:szCs w:val="24"/>
              </w:rPr>
              <w:t>Consideration should be given to the following. The line manager should be prepared to offer feedback, with clear examples provided.</w:t>
            </w:r>
          </w:p>
          <w:p w14:paraId="66C2072B" w14:textId="77777777" w:rsidR="00B62280" w:rsidRPr="002B0EC2" w:rsidRDefault="00B62280" w:rsidP="00BA7BE5">
            <w:pPr>
              <w:rPr>
                <w:sz w:val="24"/>
                <w:szCs w:val="24"/>
              </w:rPr>
            </w:pPr>
          </w:p>
          <w:p w14:paraId="3C99F196" w14:textId="77777777" w:rsidR="00B62280" w:rsidRPr="002B0EC2" w:rsidRDefault="00B62280" w:rsidP="00B62280">
            <w:pPr>
              <w:pStyle w:val="ListParagraph"/>
              <w:numPr>
                <w:ilvl w:val="0"/>
                <w:numId w:val="4"/>
              </w:numPr>
              <w:spacing w:line="240" w:lineRule="auto"/>
              <w:rPr>
                <w:sz w:val="24"/>
                <w:szCs w:val="24"/>
              </w:rPr>
            </w:pPr>
            <w:r w:rsidRPr="002B0EC2">
              <w:rPr>
                <w:sz w:val="24"/>
                <w:szCs w:val="24"/>
              </w:rPr>
              <w:t>Whether there is a developing understanding of the Trust and school vision</w:t>
            </w:r>
          </w:p>
          <w:p w14:paraId="78D5CFB8" w14:textId="77777777" w:rsidR="00B62280" w:rsidRPr="002B0EC2" w:rsidRDefault="00B62280" w:rsidP="00B62280">
            <w:pPr>
              <w:pStyle w:val="ListParagraph"/>
              <w:numPr>
                <w:ilvl w:val="0"/>
                <w:numId w:val="4"/>
              </w:numPr>
              <w:spacing w:line="240" w:lineRule="auto"/>
              <w:rPr>
                <w:sz w:val="24"/>
                <w:szCs w:val="24"/>
              </w:rPr>
            </w:pPr>
            <w:r w:rsidRPr="002B0EC2">
              <w:rPr>
                <w:sz w:val="24"/>
                <w:szCs w:val="24"/>
              </w:rPr>
              <w:t>Whether there is a developing understanding of how the Trust and school vision can be lived through the role</w:t>
            </w:r>
          </w:p>
          <w:p w14:paraId="3D8EC9F1" w14:textId="77777777" w:rsidR="00B62280" w:rsidRPr="00566C32" w:rsidRDefault="00B62280" w:rsidP="00B62280">
            <w:pPr>
              <w:pStyle w:val="ListParagraph"/>
              <w:numPr>
                <w:ilvl w:val="0"/>
                <w:numId w:val="4"/>
              </w:numPr>
              <w:spacing w:line="240" w:lineRule="auto"/>
              <w:rPr>
                <w:i/>
                <w:iCs/>
              </w:rPr>
            </w:pPr>
            <w:r w:rsidRPr="002B0EC2">
              <w:rPr>
                <w:sz w:val="24"/>
                <w:szCs w:val="24"/>
              </w:rPr>
              <w:t>If there ha</w:t>
            </w:r>
            <w:r>
              <w:t>ve</w:t>
            </w:r>
            <w:r w:rsidRPr="002B0EC2">
              <w:rPr>
                <w:sz w:val="24"/>
                <w:szCs w:val="24"/>
              </w:rPr>
              <w:t xml:space="preserve"> been any barriers to developing an understanding or living the Trust and school vision in the role so far and the support needed to remove these</w:t>
            </w:r>
          </w:p>
        </w:tc>
      </w:tr>
      <w:tr w:rsidR="00B62280" w14:paraId="69F9B154" w14:textId="77777777" w:rsidTr="00BA7BE5">
        <w:tc>
          <w:tcPr>
            <w:tcW w:w="13948" w:type="dxa"/>
          </w:tcPr>
          <w:p w14:paraId="78694A7A" w14:textId="77777777" w:rsidR="00B62280" w:rsidRDefault="00B62280" w:rsidP="00BA7BE5">
            <w:pPr>
              <w:rPr>
                <w:b/>
                <w:bCs/>
                <w:sz w:val="24"/>
                <w:szCs w:val="24"/>
              </w:rPr>
            </w:pPr>
            <w:r>
              <w:rPr>
                <w:b/>
                <w:bCs/>
                <w:sz w:val="24"/>
                <w:szCs w:val="24"/>
              </w:rPr>
              <w:t>Summary of discussion</w:t>
            </w:r>
          </w:p>
          <w:p w14:paraId="7A5B2E44" w14:textId="77777777" w:rsidR="00B62280" w:rsidRDefault="00B62280" w:rsidP="00BA7BE5">
            <w:pPr>
              <w:rPr>
                <w:b/>
                <w:bCs/>
                <w:sz w:val="28"/>
                <w:szCs w:val="28"/>
              </w:rPr>
            </w:pPr>
          </w:p>
          <w:p w14:paraId="170AE1F7" w14:textId="77777777" w:rsidR="00B62280" w:rsidRPr="003F7749" w:rsidRDefault="00B62280" w:rsidP="00BA7BE5">
            <w:pPr>
              <w:rPr>
                <w:sz w:val="28"/>
                <w:szCs w:val="28"/>
              </w:rPr>
            </w:pPr>
          </w:p>
          <w:p w14:paraId="178B6C91" w14:textId="77777777" w:rsidR="00B62280" w:rsidRDefault="00B62280" w:rsidP="00BA7BE5">
            <w:pPr>
              <w:rPr>
                <w:b/>
                <w:bCs/>
                <w:sz w:val="28"/>
                <w:szCs w:val="28"/>
              </w:rPr>
            </w:pPr>
          </w:p>
          <w:p w14:paraId="5AD0B41E" w14:textId="77777777" w:rsidR="00B62280" w:rsidRDefault="00B62280" w:rsidP="00BA7BE5">
            <w:pPr>
              <w:rPr>
                <w:b/>
                <w:bCs/>
                <w:sz w:val="28"/>
                <w:szCs w:val="28"/>
              </w:rPr>
            </w:pPr>
          </w:p>
          <w:p w14:paraId="139ABAA4" w14:textId="77777777" w:rsidR="00B62280" w:rsidRDefault="00B62280" w:rsidP="00BA7BE5">
            <w:pPr>
              <w:rPr>
                <w:b/>
                <w:bCs/>
                <w:sz w:val="28"/>
                <w:szCs w:val="28"/>
              </w:rPr>
            </w:pPr>
          </w:p>
          <w:p w14:paraId="31F6F3F4" w14:textId="77777777" w:rsidR="00B62280" w:rsidRDefault="00B62280" w:rsidP="00BA7BE5">
            <w:pPr>
              <w:rPr>
                <w:b/>
                <w:bCs/>
                <w:sz w:val="28"/>
                <w:szCs w:val="28"/>
              </w:rPr>
            </w:pPr>
          </w:p>
        </w:tc>
      </w:tr>
    </w:tbl>
    <w:p w14:paraId="2B14CD9E" w14:textId="77777777" w:rsidR="00B62280" w:rsidRDefault="00B62280" w:rsidP="00B62280">
      <w:pPr>
        <w:rPr>
          <w:b/>
          <w:bCs/>
          <w:sz w:val="28"/>
          <w:szCs w:val="28"/>
        </w:rPr>
      </w:pPr>
    </w:p>
    <w:tbl>
      <w:tblPr>
        <w:tblStyle w:val="TableGrid"/>
        <w:tblW w:w="0" w:type="auto"/>
        <w:tblLook w:val="04A0" w:firstRow="1" w:lastRow="0" w:firstColumn="1" w:lastColumn="0" w:noHBand="0" w:noVBand="1"/>
      </w:tblPr>
      <w:tblGrid>
        <w:gridCol w:w="13948"/>
      </w:tblGrid>
      <w:tr w:rsidR="00B62280" w14:paraId="56BDAAE3" w14:textId="77777777" w:rsidTr="00BA7BE5">
        <w:tc>
          <w:tcPr>
            <w:tcW w:w="13948" w:type="dxa"/>
          </w:tcPr>
          <w:p w14:paraId="5820E1AA" w14:textId="77777777" w:rsidR="00B62280" w:rsidRDefault="00B62280" w:rsidP="00BA7BE5">
            <w:pPr>
              <w:rPr>
                <w:b/>
                <w:bCs/>
                <w:sz w:val="24"/>
                <w:szCs w:val="24"/>
              </w:rPr>
            </w:pPr>
            <w:r>
              <w:rPr>
                <w:b/>
                <w:bCs/>
                <w:sz w:val="24"/>
                <w:szCs w:val="24"/>
              </w:rPr>
              <w:t>Line management or supervisory responsibilities (If applicable to role)</w:t>
            </w:r>
          </w:p>
          <w:p w14:paraId="007E2A9A" w14:textId="77777777" w:rsidR="00B62280" w:rsidRDefault="00B62280" w:rsidP="00BA7BE5">
            <w:pPr>
              <w:rPr>
                <w:i/>
                <w:iCs/>
                <w:sz w:val="24"/>
                <w:szCs w:val="24"/>
              </w:rPr>
            </w:pPr>
            <w:r>
              <w:rPr>
                <w:b/>
                <w:bCs/>
                <w:sz w:val="24"/>
                <w:szCs w:val="24"/>
              </w:rPr>
              <w:t xml:space="preserve"> </w:t>
            </w:r>
            <w:r>
              <w:rPr>
                <w:i/>
                <w:iCs/>
                <w:sz w:val="24"/>
                <w:szCs w:val="24"/>
              </w:rPr>
              <w:t>(</w:t>
            </w:r>
            <w:r w:rsidRPr="008B3ED7">
              <w:rPr>
                <w:i/>
                <w:iCs/>
                <w:sz w:val="24"/>
                <w:szCs w:val="24"/>
              </w:rPr>
              <w:t xml:space="preserve">This section should focus on </w:t>
            </w:r>
            <w:r>
              <w:rPr>
                <w:i/>
                <w:iCs/>
                <w:sz w:val="24"/>
                <w:szCs w:val="24"/>
              </w:rPr>
              <w:t>the individual’s performance in carrying out any line management or supervisory responsibilities)</w:t>
            </w:r>
            <w:r w:rsidRPr="008B3ED7">
              <w:rPr>
                <w:i/>
                <w:iCs/>
                <w:sz w:val="24"/>
                <w:szCs w:val="24"/>
              </w:rPr>
              <w:t xml:space="preserve"> </w:t>
            </w:r>
          </w:p>
          <w:p w14:paraId="03350262" w14:textId="77777777" w:rsidR="00B62280" w:rsidRDefault="00B62280" w:rsidP="00BA7BE5">
            <w:pPr>
              <w:rPr>
                <w:i/>
                <w:iCs/>
                <w:sz w:val="24"/>
                <w:szCs w:val="24"/>
              </w:rPr>
            </w:pPr>
          </w:p>
          <w:p w14:paraId="23A91211" w14:textId="77777777" w:rsidR="00B62280" w:rsidRPr="002B0EC2" w:rsidRDefault="00B62280" w:rsidP="00BA7BE5">
            <w:pPr>
              <w:rPr>
                <w:sz w:val="24"/>
                <w:szCs w:val="24"/>
              </w:rPr>
            </w:pPr>
            <w:r w:rsidRPr="002B0EC2">
              <w:rPr>
                <w:sz w:val="24"/>
                <w:szCs w:val="24"/>
              </w:rPr>
              <w:t>Consideration should be given to the following. The line manager should be prepared to offer feedback, with clear examples provided.</w:t>
            </w:r>
          </w:p>
          <w:p w14:paraId="2826D873" w14:textId="77777777" w:rsidR="00B62280" w:rsidRPr="002B0EC2" w:rsidRDefault="00B62280" w:rsidP="00BA7BE5">
            <w:pPr>
              <w:rPr>
                <w:sz w:val="24"/>
                <w:szCs w:val="24"/>
              </w:rPr>
            </w:pPr>
          </w:p>
          <w:p w14:paraId="754A7CCB" w14:textId="77777777" w:rsidR="00B62280" w:rsidRPr="002B0EC2" w:rsidRDefault="00B62280" w:rsidP="00B62280">
            <w:pPr>
              <w:pStyle w:val="ListParagraph"/>
              <w:numPr>
                <w:ilvl w:val="0"/>
                <w:numId w:val="5"/>
              </w:numPr>
              <w:spacing w:line="240" w:lineRule="auto"/>
              <w:rPr>
                <w:sz w:val="24"/>
                <w:szCs w:val="24"/>
              </w:rPr>
            </w:pPr>
            <w:r w:rsidRPr="002B0EC2">
              <w:rPr>
                <w:sz w:val="24"/>
                <w:szCs w:val="24"/>
              </w:rPr>
              <w:t>Whether there is a developing understanding of the line management or supervisory responsibilities within the role</w:t>
            </w:r>
          </w:p>
          <w:p w14:paraId="45A2651B" w14:textId="77777777" w:rsidR="00B62280" w:rsidRPr="002B0EC2" w:rsidRDefault="00B62280" w:rsidP="00B62280">
            <w:pPr>
              <w:pStyle w:val="ListParagraph"/>
              <w:numPr>
                <w:ilvl w:val="0"/>
                <w:numId w:val="5"/>
              </w:numPr>
              <w:spacing w:line="240" w:lineRule="auto"/>
              <w:rPr>
                <w:sz w:val="24"/>
                <w:szCs w:val="24"/>
              </w:rPr>
            </w:pPr>
            <w:r w:rsidRPr="002B0EC2">
              <w:rPr>
                <w:sz w:val="24"/>
                <w:szCs w:val="24"/>
              </w:rPr>
              <w:t xml:space="preserve">Whether there is a developing impact through supporting the professional development of individuals line managed </w:t>
            </w:r>
          </w:p>
          <w:p w14:paraId="020D8784" w14:textId="77777777" w:rsidR="00B62280" w:rsidRPr="002B0EC2" w:rsidRDefault="00B62280" w:rsidP="00B62280">
            <w:pPr>
              <w:pStyle w:val="ListParagraph"/>
              <w:numPr>
                <w:ilvl w:val="0"/>
                <w:numId w:val="5"/>
              </w:numPr>
              <w:spacing w:line="240" w:lineRule="auto"/>
              <w:rPr>
                <w:sz w:val="24"/>
                <w:szCs w:val="24"/>
              </w:rPr>
            </w:pPr>
            <w:r w:rsidRPr="002B0EC2">
              <w:rPr>
                <w:sz w:val="24"/>
                <w:szCs w:val="24"/>
              </w:rPr>
              <w:t>Whether there is developing evidence of providing others with clear and honest feedback to enable them to flourish in their roles</w:t>
            </w:r>
          </w:p>
          <w:p w14:paraId="5C148A19" w14:textId="77777777" w:rsidR="00B62280" w:rsidRPr="002B0EC2" w:rsidRDefault="00B62280" w:rsidP="00B62280">
            <w:pPr>
              <w:pStyle w:val="ListParagraph"/>
              <w:numPr>
                <w:ilvl w:val="0"/>
                <w:numId w:val="5"/>
              </w:numPr>
              <w:spacing w:line="240" w:lineRule="auto"/>
              <w:rPr>
                <w:sz w:val="24"/>
                <w:szCs w:val="24"/>
              </w:rPr>
            </w:pPr>
            <w:r w:rsidRPr="002B0EC2">
              <w:rPr>
                <w:sz w:val="24"/>
                <w:szCs w:val="24"/>
              </w:rPr>
              <w:t>Whether there is developing evidence of treating those line managed with dignity and respect</w:t>
            </w:r>
          </w:p>
          <w:p w14:paraId="1B02D54D" w14:textId="77777777" w:rsidR="00B62280" w:rsidRPr="002B0EC2" w:rsidRDefault="00B62280" w:rsidP="00B62280">
            <w:pPr>
              <w:pStyle w:val="ListParagraph"/>
              <w:numPr>
                <w:ilvl w:val="0"/>
                <w:numId w:val="5"/>
              </w:numPr>
              <w:spacing w:line="240" w:lineRule="auto"/>
              <w:rPr>
                <w:i/>
                <w:iCs/>
              </w:rPr>
            </w:pPr>
            <w:r w:rsidRPr="002B0EC2">
              <w:rPr>
                <w:sz w:val="24"/>
                <w:szCs w:val="24"/>
              </w:rPr>
              <w:t>If there</w:t>
            </w:r>
            <w:r w:rsidRPr="002B0EC2">
              <w:t xml:space="preserve"> have</w:t>
            </w:r>
            <w:r w:rsidRPr="002B0EC2">
              <w:rPr>
                <w:sz w:val="24"/>
                <w:szCs w:val="24"/>
              </w:rPr>
              <w:t xml:space="preserve"> been any barriers to developing line management and supervisory responsibilities in the role so far and the support needed to remove these</w:t>
            </w:r>
          </w:p>
        </w:tc>
      </w:tr>
      <w:tr w:rsidR="00B62280" w14:paraId="48347556" w14:textId="77777777" w:rsidTr="00BA7BE5">
        <w:tc>
          <w:tcPr>
            <w:tcW w:w="13948" w:type="dxa"/>
          </w:tcPr>
          <w:p w14:paraId="45519DFB" w14:textId="77777777" w:rsidR="00B62280" w:rsidRDefault="00B62280" w:rsidP="00BA7BE5">
            <w:pPr>
              <w:rPr>
                <w:b/>
                <w:bCs/>
                <w:sz w:val="24"/>
                <w:szCs w:val="24"/>
              </w:rPr>
            </w:pPr>
            <w:r>
              <w:rPr>
                <w:b/>
                <w:bCs/>
                <w:sz w:val="24"/>
                <w:szCs w:val="24"/>
              </w:rPr>
              <w:t>Summary of discussion</w:t>
            </w:r>
          </w:p>
          <w:p w14:paraId="67268604" w14:textId="77777777" w:rsidR="00B62280" w:rsidRDefault="00B62280" w:rsidP="00BA7BE5">
            <w:pPr>
              <w:rPr>
                <w:b/>
                <w:bCs/>
                <w:sz w:val="28"/>
                <w:szCs w:val="28"/>
              </w:rPr>
            </w:pPr>
          </w:p>
          <w:p w14:paraId="4BF02D81" w14:textId="77777777" w:rsidR="00B62280" w:rsidRPr="003F7749" w:rsidRDefault="00B62280" w:rsidP="00BA7BE5">
            <w:pPr>
              <w:rPr>
                <w:sz w:val="28"/>
                <w:szCs w:val="28"/>
              </w:rPr>
            </w:pPr>
          </w:p>
          <w:p w14:paraId="580E96D6" w14:textId="77777777" w:rsidR="00B62280" w:rsidRDefault="00B62280" w:rsidP="00BA7BE5">
            <w:pPr>
              <w:rPr>
                <w:b/>
                <w:bCs/>
                <w:sz w:val="28"/>
                <w:szCs w:val="28"/>
              </w:rPr>
            </w:pPr>
          </w:p>
          <w:p w14:paraId="42BD7BF0" w14:textId="77777777" w:rsidR="00B62280" w:rsidRDefault="00B62280" w:rsidP="00BA7BE5">
            <w:pPr>
              <w:rPr>
                <w:b/>
                <w:bCs/>
                <w:sz w:val="28"/>
                <w:szCs w:val="28"/>
              </w:rPr>
            </w:pPr>
          </w:p>
          <w:p w14:paraId="7A488B1D" w14:textId="77777777" w:rsidR="00B62280" w:rsidRDefault="00B62280" w:rsidP="00BA7BE5">
            <w:pPr>
              <w:rPr>
                <w:b/>
                <w:bCs/>
                <w:sz w:val="28"/>
                <w:szCs w:val="28"/>
              </w:rPr>
            </w:pPr>
          </w:p>
          <w:p w14:paraId="4C0DCB13" w14:textId="77777777" w:rsidR="00B62280" w:rsidRDefault="00B62280" w:rsidP="00BA7BE5">
            <w:pPr>
              <w:rPr>
                <w:b/>
                <w:bCs/>
                <w:sz w:val="28"/>
                <w:szCs w:val="28"/>
              </w:rPr>
            </w:pPr>
          </w:p>
        </w:tc>
      </w:tr>
    </w:tbl>
    <w:p w14:paraId="1F86517D" w14:textId="77777777" w:rsidR="00B62280" w:rsidRDefault="00B62280" w:rsidP="00B62280">
      <w:pPr>
        <w:rPr>
          <w:b/>
          <w:bCs/>
          <w:sz w:val="28"/>
          <w:szCs w:val="28"/>
        </w:rPr>
      </w:pPr>
    </w:p>
    <w:tbl>
      <w:tblPr>
        <w:tblStyle w:val="TableGrid"/>
        <w:tblW w:w="0" w:type="auto"/>
        <w:tblLook w:val="04A0" w:firstRow="1" w:lastRow="0" w:firstColumn="1" w:lastColumn="0" w:noHBand="0" w:noVBand="1"/>
      </w:tblPr>
      <w:tblGrid>
        <w:gridCol w:w="13948"/>
      </w:tblGrid>
      <w:tr w:rsidR="00B62280" w14:paraId="686FBD7B" w14:textId="77777777" w:rsidTr="00BA7BE5">
        <w:tc>
          <w:tcPr>
            <w:tcW w:w="13948" w:type="dxa"/>
          </w:tcPr>
          <w:p w14:paraId="7EF0FBCD" w14:textId="77777777" w:rsidR="00B62280" w:rsidRDefault="00B62280" w:rsidP="00BA7BE5">
            <w:pPr>
              <w:rPr>
                <w:b/>
                <w:bCs/>
                <w:sz w:val="24"/>
                <w:szCs w:val="24"/>
              </w:rPr>
            </w:pPr>
            <w:r>
              <w:rPr>
                <w:b/>
                <w:bCs/>
                <w:sz w:val="24"/>
                <w:szCs w:val="24"/>
              </w:rPr>
              <w:t>Employee evaluation of probation period</w:t>
            </w:r>
          </w:p>
          <w:p w14:paraId="7DF8EE0A" w14:textId="77777777" w:rsidR="00B62280" w:rsidRDefault="00B62280" w:rsidP="00BA7BE5">
            <w:pPr>
              <w:rPr>
                <w:i/>
                <w:iCs/>
                <w:sz w:val="24"/>
                <w:szCs w:val="24"/>
              </w:rPr>
            </w:pPr>
            <w:r>
              <w:rPr>
                <w:b/>
                <w:bCs/>
                <w:sz w:val="24"/>
                <w:szCs w:val="24"/>
              </w:rPr>
              <w:t xml:space="preserve"> </w:t>
            </w:r>
            <w:r>
              <w:rPr>
                <w:i/>
                <w:iCs/>
                <w:sz w:val="24"/>
                <w:szCs w:val="24"/>
              </w:rPr>
              <w:t>(</w:t>
            </w:r>
            <w:r w:rsidRPr="008B3ED7">
              <w:rPr>
                <w:i/>
                <w:iCs/>
                <w:sz w:val="24"/>
                <w:szCs w:val="24"/>
              </w:rPr>
              <w:t xml:space="preserve">This section should focus on </w:t>
            </w:r>
            <w:r>
              <w:rPr>
                <w:i/>
                <w:iCs/>
                <w:sz w:val="24"/>
                <w:szCs w:val="24"/>
              </w:rPr>
              <w:t>the individual having the opportunity to share their feedback on their probation period)</w:t>
            </w:r>
          </w:p>
          <w:p w14:paraId="51D0FE87" w14:textId="77777777" w:rsidR="00B62280" w:rsidRDefault="00B62280" w:rsidP="00BA7BE5">
            <w:pPr>
              <w:rPr>
                <w:i/>
                <w:iCs/>
                <w:sz w:val="24"/>
                <w:szCs w:val="24"/>
              </w:rPr>
            </w:pPr>
          </w:p>
          <w:p w14:paraId="59C1557C" w14:textId="77777777" w:rsidR="00B62280" w:rsidRDefault="00B62280" w:rsidP="00BA7BE5">
            <w:pPr>
              <w:rPr>
                <w:sz w:val="24"/>
                <w:szCs w:val="24"/>
              </w:rPr>
            </w:pPr>
            <w:r w:rsidRPr="002B0EC2">
              <w:rPr>
                <w:sz w:val="24"/>
                <w:szCs w:val="24"/>
              </w:rPr>
              <w:t>Consideration should be given to the following. The line manager should be prepared to offer feedback, with clear examples provided.</w:t>
            </w:r>
          </w:p>
          <w:p w14:paraId="68F96B15" w14:textId="77777777" w:rsidR="00B62280" w:rsidRDefault="00B62280" w:rsidP="00BA7BE5">
            <w:pPr>
              <w:rPr>
                <w:sz w:val="24"/>
                <w:szCs w:val="24"/>
              </w:rPr>
            </w:pPr>
          </w:p>
          <w:p w14:paraId="438DFA31" w14:textId="77777777" w:rsidR="00B62280" w:rsidRPr="00B32DD3" w:rsidRDefault="00B62280" w:rsidP="00B62280">
            <w:pPr>
              <w:pStyle w:val="ListParagraph"/>
              <w:numPr>
                <w:ilvl w:val="0"/>
                <w:numId w:val="6"/>
              </w:numPr>
              <w:spacing w:line="240" w:lineRule="auto"/>
              <w:rPr>
                <w:sz w:val="24"/>
                <w:szCs w:val="24"/>
              </w:rPr>
            </w:pPr>
            <w:r w:rsidRPr="00B32DD3">
              <w:rPr>
                <w:sz w:val="24"/>
                <w:szCs w:val="24"/>
              </w:rPr>
              <w:t>If the employee has any feedback on their probation or induction process so far?</w:t>
            </w:r>
          </w:p>
          <w:p w14:paraId="38C4036A" w14:textId="77777777" w:rsidR="00B62280" w:rsidRPr="00B32DD3" w:rsidRDefault="00B62280" w:rsidP="00B62280">
            <w:pPr>
              <w:pStyle w:val="ListParagraph"/>
              <w:numPr>
                <w:ilvl w:val="0"/>
                <w:numId w:val="6"/>
              </w:numPr>
              <w:spacing w:line="240" w:lineRule="auto"/>
              <w:rPr>
                <w:sz w:val="24"/>
                <w:szCs w:val="24"/>
              </w:rPr>
            </w:pPr>
            <w:r w:rsidRPr="00B32DD3">
              <w:rPr>
                <w:sz w:val="24"/>
                <w:szCs w:val="24"/>
              </w:rPr>
              <w:t>If the employee has identified any further support needed at this stage of your probation period</w:t>
            </w:r>
          </w:p>
          <w:p w14:paraId="52C3DCA3" w14:textId="77777777" w:rsidR="00B62280" w:rsidRPr="00B32DD3" w:rsidRDefault="00B62280" w:rsidP="00B62280">
            <w:pPr>
              <w:pStyle w:val="ListParagraph"/>
              <w:numPr>
                <w:ilvl w:val="0"/>
                <w:numId w:val="6"/>
              </w:numPr>
              <w:spacing w:line="240" w:lineRule="auto"/>
              <w:rPr>
                <w:sz w:val="24"/>
                <w:szCs w:val="24"/>
              </w:rPr>
            </w:pPr>
            <w:r w:rsidRPr="00B32DD3">
              <w:rPr>
                <w:sz w:val="24"/>
                <w:szCs w:val="24"/>
              </w:rPr>
              <w:t>What has been the most challenging aspect</w:t>
            </w:r>
            <w:r w:rsidRPr="00B32DD3">
              <w:rPr>
                <w:i/>
                <w:iCs/>
                <w:sz w:val="24"/>
                <w:szCs w:val="24"/>
              </w:rPr>
              <w:t xml:space="preserve"> </w:t>
            </w:r>
            <w:r w:rsidRPr="00B32DD3">
              <w:rPr>
                <w:sz w:val="24"/>
                <w:szCs w:val="24"/>
              </w:rPr>
              <w:t>of the probation period so far and why</w:t>
            </w:r>
          </w:p>
          <w:p w14:paraId="3EF43EF8" w14:textId="77777777" w:rsidR="00B62280" w:rsidRPr="00B32DD3" w:rsidRDefault="00B62280" w:rsidP="00B62280">
            <w:pPr>
              <w:pStyle w:val="ListParagraph"/>
              <w:numPr>
                <w:ilvl w:val="0"/>
                <w:numId w:val="6"/>
              </w:numPr>
              <w:spacing w:line="240" w:lineRule="auto"/>
              <w:rPr>
                <w:sz w:val="24"/>
                <w:szCs w:val="24"/>
              </w:rPr>
            </w:pPr>
            <w:r w:rsidRPr="00B32DD3">
              <w:rPr>
                <w:sz w:val="24"/>
                <w:szCs w:val="24"/>
              </w:rPr>
              <w:t>What has been the most successful aspect of the probation period so far and why</w:t>
            </w:r>
          </w:p>
          <w:p w14:paraId="3B207D32" w14:textId="77777777" w:rsidR="00B62280" w:rsidRPr="00684AB2" w:rsidRDefault="00B62280" w:rsidP="00BA7BE5">
            <w:pPr>
              <w:rPr>
                <w:sz w:val="24"/>
                <w:szCs w:val="24"/>
              </w:rPr>
            </w:pPr>
          </w:p>
        </w:tc>
      </w:tr>
      <w:tr w:rsidR="00B62280" w14:paraId="2676CD8F" w14:textId="77777777" w:rsidTr="00BA7BE5">
        <w:tc>
          <w:tcPr>
            <w:tcW w:w="13948" w:type="dxa"/>
          </w:tcPr>
          <w:p w14:paraId="21C4FB1E" w14:textId="77777777" w:rsidR="00B62280" w:rsidRDefault="00B62280" w:rsidP="00BA7BE5">
            <w:pPr>
              <w:rPr>
                <w:b/>
                <w:bCs/>
                <w:sz w:val="24"/>
                <w:szCs w:val="24"/>
              </w:rPr>
            </w:pPr>
            <w:r>
              <w:rPr>
                <w:b/>
                <w:bCs/>
                <w:sz w:val="24"/>
                <w:szCs w:val="24"/>
              </w:rPr>
              <w:t xml:space="preserve">Summary of discussion </w:t>
            </w:r>
          </w:p>
          <w:p w14:paraId="1CE262CD" w14:textId="77777777" w:rsidR="00B62280" w:rsidRDefault="00B62280" w:rsidP="00BA7BE5">
            <w:pPr>
              <w:rPr>
                <w:b/>
                <w:bCs/>
                <w:sz w:val="28"/>
                <w:szCs w:val="28"/>
              </w:rPr>
            </w:pPr>
          </w:p>
          <w:p w14:paraId="33F50F17" w14:textId="77777777" w:rsidR="00B62280" w:rsidRDefault="00B62280" w:rsidP="00BA7BE5">
            <w:pPr>
              <w:rPr>
                <w:b/>
                <w:bCs/>
                <w:sz w:val="28"/>
                <w:szCs w:val="28"/>
              </w:rPr>
            </w:pPr>
          </w:p>
          <w:p w14:paraId="5B50BD2C" w14:textId="77777777" w:rsidR="00B62280" w:rsidRDefault="00B62280" w:rsidP="00BA7BE5">
            <w:pPr>
              <w:rPr>
                <w:b/>
                <w:bCs/>
                <w:sz w:val="28"/>
                <w:szCs w:val="28"/>
              </w:rPr>
            </w:pPr>
          </w:p>
          <w:p w14:paraId="43761654" w14:textId="77777777" w:rsidR="00B62280" w:rsidRPr="003F7749" w:rsidRDefault="00B62280" w:rsidP="00BA7BE5">
            <w:pPr>
              <w:rPr>
                <w:sz w:val="28"/>
                <w:szCs w:val="28"/>
              </w:rPr>
            </w:pPr>
          </w:p>
          <w:p w14:paraId="24436A16" w14:textId="77777777" w:rsidR="00B62280" w:rsidRDefault="00B62280" w:rsidP="00BA7BE5">
            <w:pPr>
              <w:rPr>
                <w:b/>
                <w:bCs/>
                <w:sz w:val="28"/>
                <w:szCs w:val="28"/>
              </w:rPr>
            </w:pPr>
          </w:p>
          <w:p w14:paraId="4949921A" w14:textId="77777777" w:rsidR="00B62280" w:rsidRDefault="00B62280" w:rsidP="00BA7BE5">
            <w:pPr>
              <w:rPr>
                <w:b/>
                <w:bCs/>
                <w:sz w:val="28"/>
                <w:szCs w:val="28"/>
              </w:rPr>
            </w:pPr>
          </w:p>
        </w:tc>
      </w:tr>
    </w:tbl>
    <w:p w14:paraId="36B89FD2" w14:textId="77777777" w:rsidR="00B62280" w:rsidRDefault="00B62280" w:rsidP="00B62280">
      <w:pPr>
        <w:rPr>
          <w:b/>
          <w:bCs/>
          <w:sz w:val="28"/>
          <w:szCs w:val="28"/>
        </w:rPr>
      </w:pPr>
    </w:p>
    <w:tbl>
      <w:tblPr>
        <w:tblStyle w:val="TableGrid"/>
        <w:tblW w:w="0" w:type="auto"/>
        <w:tblLook w:val="04A0" w:firstRow="1" w:lastRow="0" w:firstColumn="1" w:lastColumn="0" w:noHBand="0" w:noVBand="1"/>
      </w:tblPr>
      <w:tblGrid>
        <w:gridCol w:w="13948"/>
      </w:tblGrid>
      <w:tr w:rsidR="00B62280" w14:paraId="72E90D95" w14:textId="77777777" w:rsidTr="00BA7BE5">
        <w:tc>
          <w:tcPr>
            <w:tcW w:w="13948" w:type="dxa"/>
            <w:shd w:val="clear" w:color="auto" w:fill="D1D1D1" w:themeFill="background2" w:themeFillShade="E6"/>
          </w:tcPr>
          <w:p w14:paraId="63D80FF5" w14:textId="77777777" w:rsidR="00B62280" w:rsidRPr="00684AB2" w:rsidRDefault="00B62280" w:rsidP="00BA7BE5">
            <w:pPr>
              <w:rPr>
                <w:b/>
                <w:bCs/>
                <w:sz w:val="24"/>
                <w:szCs w:val="24"/>
              </w:rPr>
            </w:pPr>
            <w:r w:rsidRPr="00684AB2">
              <w:rPr>
                <w:b/>
                <w:bCs/>
                <w:sz w:val="24"/>
                <w:szCs w:val="24"/>
              </w:rPr>
              <w:t>Line manager</w:t>
            </w:r>
            <w:r>
              <w:rPr>
                <w:b/>
                <w:bCs/>
                <w:sz w:val="24"/>
                <w:szCs w:val="24"/>
              </w:rPr>
              <w:t xml:space="preserve"> </w:t>
            </w:r>
            <w:r w:rsidRPr="00684AB2">
              <w:rPr>
                <w:b/>
                <w:bCs/>
                <w:sz w:val="24"/>
                <w:szCs w:val="24"/>
              </w:rPr>
              <w:t>summary</w:t>
            </w:r>
          </w:p>
        </w:tc>
      </w:tr>
      <w:tr w:rsidR="00B62280" w14:paraId="5AC1CC9F" w14:textId="77777777" w:rsidTr="00BA7BE5">
        <w:tc>
          <w:tcPr>
            <w:tcW w:w="13948" w:type="dxa"/>
          </w:tcPr>
          <w:p w14:paraId="71BAF653" w14:textId="77777777" w:rsidR="00B62280" w:rsidRDefault="00B62280" w:rsidP="00BA7BE5">
            <w:pPr>
              <w:rPr>
                <w:b/>
                <w:bCs/>
                <w:sz w:val="28"/>
                <w:szCs w:val="28"/>
              </w:rPr>
            </w:pPr>
          </w:p>
          <w:p w14:paraId="2C88CF41" w14:textId="77777777" w:rsidR="00B62280" w:rsidRPr="003F7749" w:rsidRDefault="00B62280" w:rsidP="00BA7BE5">
            <w:pPr>
              <w:rPr>
                <w:sz w:val="28"/>
                <w:szCs w:val="28"/>
              </w:rPr>
            </w:pPr>
          </w:p>
          <w:p w14:paraId="1783C942" w14:textId="77777777" w:rsidR="00B62280" w:rsidRDefault="00B62280" w:rsidP="00BA7BE5">
            <w:pPr>
              <w:rPr>
                <w:b/>
                <w:bCs/>
                <w:sz w:val="28"/>
                <w:szCs w:val="28"/>
              </w:rPr>
            </w:pPr>
          </w:p>
          <w:p w14:paraId="35CC97E2" w14:textId="77777777" w:rsidR="00B62280" w:rsidRDefault="00B62280" w:rsidP="00BA7BE5">
            <w:pPr>
              <w:rPr>
                <w:b/>
                <w:bCs/>
                <w:sz w:val="28"/>
                <w:szCs w:val="28"/>
              </w:rPr>
            </w:pPr>
          </w:p>
          <w:p w14:paraId="04EB87B5" w14:textId="77777777" w:rsidR="00B62280" w:rsidRDefault="00B62280" w:rsidP="00BA7BE5">
            <w:pPr>
              <w:rPr>
                <w:b/>
                <w:bCs/>
                <w:sz w:val="28"/>
                <w:szCs w:val="28"/>
              </w:rPr>
            </w:pPr>
          </w:p>
        </w:tc>
      </w:tr>
    </w:tbl>
    <w:p w14:paraId="57D3CD7F" w14:textId="77777777" w:rsidR="00B62280" w:rsidRDefault="00B62280" w:rsidP="00B62280">
      <w:pPr>
        <w:rPr>
          <w:b/>
          <w:bCs/>
          <w:sz w:val="28"/>
          <w:szCs w:val="28"/>
        </w:rPr>
      </w:pPr>
    </w:p>
    <w:tbl>
      <w:tblPr>
        <w:tblStyle w:val="TableGrid"/>
        <w:tblW w:w="0" w:type="auto"/>
        <w:tblLook w:val="04A0" w:firstRow="1" w:lastRow="0" w:firstColumn="1" w:lastColumn="0" w:noHBand="0" w:noVBand="1"/>
      </w:tblPr>
      <w:tblGrid>
        <w:gridCol w:w="13948"/>
      </w:tblGrid>
      <w:tr w:rsidR="00B62280" w14:paraId="79280B19" w14:textId="77777777" w:rsidTr="00BA7BE5">
        <w:tc>
          <w:tcPr>
            <w:tcW w:w="13948" w:type="dxa"/>
            <w:shd w:val="clear" w:color="auto" w:fill="D1D1D1" w:themeFill="background2" w:themeFillShade="E6"/>
          </w:tcPr>
          <w:p w14:paraId="737F63E4" w14:textId="77777777" w:rsidR="00B62280" w:rsidRPr="00684AB2" w:rsidRDefault="00B62280" w:rsidP="00BA7BE5">
            <w:pPr>
              <w:rPr>
                <w:b/>
                <w:bCs/>
                <w:sz w:val="24"/>
                <w:szCs w:val="24"/>
              </w:rPr>
            </w:pPr>
            <w:r>
              <w:rPr>
                <w:b/>
                <w:bCs/>
                <w:sz w:val="24"/>
                <w:szCs w:val="24"/>
              </w:rPr>
              <w:t xml:space="preserve">Employee </w:t>
            </w:r>
            <w:r w:rsidRPr="00684AB2">
              <w:rPr>
                <w:b/>
                <w:bCs/>
                <w:sz w:val="24"/>
                <w:szCs w:val="24"/>
              </w:rPr>
              <w:t>summary</w:t>
            </w:r>
          </w:p>
        </w:tc>
      </w:tr>
      <w:tr w:rsidR="00B62280" w14:paraId="5AC925E8" w14:textId="77777777" w:rsidTr="00BA7BE5">
        <w:tc>
          <w:tcPr>
            <w:tcW w:w="13948" w:type="dxa"/>
          </w:tcPr>
          <w:p w14:paraId="103EC63B" w14:textId="77777777" w:rsidR="00B62280" w:rsidRDefault="00B62280" w:rsidP="00BA7BE5">
            <w:pPr>
              <w:rPr>
                <w:b/>
                <w:bCs/>
                <w:sz w:val="28"/>
                <w:szCs w:val="28"/>
              </w:rPr>
            </w:pPr>
          </w:p>
          <w:p w14:paraId="53477A8F" w14:textId="77777777" w:rsidR="00B62280" w:rsidRPr="003F7749" w:rsidRDefault="00B62280" w:rsidP="00BA7BE5">
            <w:pPr>
              <w:rPr>
                <w:sz w:val="28"/>
                <w:szCs w:val="28"/>
              </w:rPr>
            </w:pPr>
          </w:p>
          <w:p w14:paraId="78359178" w14:textId="77777777" w:rsidR="00B62280" w:rsidRDefault="00B62280" w:rsidP="00BA7BE5">
            <w:pPr>
              <w:rPr>
                <w:b/>
                <w:bCs/>
                <w:sz w:val="28"/>
                <w:szCs w:val="28"/>
              </w:rPr>
            </w:pPr>
          </w:p>
          <w:p w14:paraId="3A1A9A69" w14:textId="77777777" w:rsidR="00B62280" w:rsidRDefault="00B62280" w:rsidP="00BA7BE5">
            <w:pPr>
              <w:rPr>
                <w:b/>
                <w:bCs/>
                <w:sz w:val="28"/>
                <w:szCs w:val="28"/>
              </w:rPr>
            </w:pPr>
          </w:p>
          <w:p w14:paraId="29A284B0" w14:textId="77777777" w:rsidR="00B62280" w:rsidRDefault="00B62280" w:rsidP="00BA7BE5">
            <w:pPr>
              <w:rPr>
                <w:b/>
                <w:bCs/>
                <w:sz w:val="28"/>
                <w:szCs w:val="28"/>
              </w:rPr>
            </w:pPr>
          </w:p>
        </w:tc>
      </w:tr>
    </w:tbl>
    <w:p w14:paraId="71C02A8B" w14:textId="77777777" w:rsidR="00B62280" w:rsidRDefault="00B62280" w:rsidP="00B62280">
      <w:pPr>
        <w:rPr>
          <w:b/>
          <w:bCs/>
        </w:rPr>
      </w:pPr>
    </w:p>
    <w:tbl>
      <w:tblPr>
        <w:tblStyle w:val="TableGrid"/>
        <w:tblW w:w="0" w:type="auto"/>
        <w:tblLook w:val="04A0" w:firstRow="1" w:lastRow="0" w:firstColumn="1" w:lastColumn="0" w:noHBand="0" w:noVBand="1"/>
      </w:tblPr>
      <w:tblGrid>
        <w:gridCol w:w="5807"/>
        <w:gridCol w:w="4111"/>
        <w:gridCol w:w="4030"/>
      </w:tblGrid>
      <w:tr w:rsidR="00B62280" w14:paraId="3C65697E" w14:textId="77777777" w:rsidTr="00BA7BE5">
        <w:tc>
          <w:tcPr>
            <w:tcW w:w="13948" w:type="dxa"/>
            <w:gridSpan w:val="3"/>
            <w:shd w:val="clear" w:color="auto" w:fill="D1D1D1" w:themeFill="background2" w:themeFillShade="E6"/>
          </w:tcPr>
          <w:p w14:paraId="742CFA99" w14:textId="77777777" w:rsidR="00B62280" w:rsidRPr="00394B89" w:rsidRDefault="00B62280" w:rsidP="00BA7BE5">
            <w:pPr>
              <w:rPr>
                <w:b/>
                <w:bCs/>
                <w:sz w:val="24"/>
                <w:szCs w:val="24"/>
              </w:rPr>
            </w:pPr>
            <w:r w:rsidRPr="00394B89">
              <w:rPr>
                <w:b/>
                <w:bCs/>
                <w:sz w:val="24"/>
                <w:szCs w:val="24"/>
              </w:rPr>
              <w:t xml:space="preserve">Agreed actions </w:t>
            </w:r>
          </w:p>
          <w:p w14:paraId="7C96B331" w14:textId="77777777" w:rsidR="00B62280" w:rsidRPr="00394B89" w:rsidRDefault="00B62280" w:rsidP="00BA7BE5">
            <w:pPr>
              <w:rPr>
                <w:sz w:val="24"/>
                <w:szCs w:val="24"/>
              </w:rPr>
            </w:pPr>
            <w:r w:rsidRPr="00394B89">
              <w:rPr>
                <w:sz w:val="24"/>
                <w:szCs w:val="24"/>
              </w:rPr>
              <w:t>Record here any actions during the discussion to support the individual to progress in their probation period</w:t>
            </w:r>
          </w:p>
        </w:tc>
      </w:tr>
      <w:tr w:rsidR="00B62280" w14:paraId="54325D60" w14:textId="77777777" w:rsidTr="00BA7BE5">
        <w:tc>
          <w:tcPr>
            <w:tcW w:w="5807" w:type="dxa"/>
          </w:tcPr>
          <w:p w14:paraId="198CE902" w14:textId="77777777" w:rsidR="00B62280" w:rsidRPr="00EB5032" w:rsidRDefault="00B62280" w:rsidP="00BA7BE5">
            <w:pPr>
              <w:jc w:val="center"/>
              <w:rPr>
                <w:b/>
                <w:bCs/>
                <w:sz w:val="24"/>
                <w:szCs w:val="24"/>
              </w:rPr>
            </w:pPr>
            <w:r w:rsidRPr="00EB5032">
              <w:rPr>
                <w:b/>
                <w:bCs/>
                <w:sz w:val="24"/>
                <w:szCs w:val="24"/>
              </w:rPr>
              <w:t>Action</w:t>
            </w:r>
          </w:p>
        </w:tc>
        <w:tc>
          <w:tcPr>
            <w:tcW w:w="4111" w:type="dxa"/>
          </w:tcPr>
          <w:p w14:paraId="4DD3AA39" w14:textId="77777777" w:rsidR="00B62280" w:rsidRPr="00EB5032" w:rsidRDefault="00B62280" w:rsidP="00BA7BE5">
            <w:pPr>
              <w:jc w:val="center"/>
              <w:rPr>
                <w:b/>
                <w:bCs/>
                <w:sz w:val="24"/>
                <w:szCs w:val="24"/>
              </w:rPr>
            </w:pPr>
            <w:r w:rsidRPr="00EB5032">
              <w:rPr>
                <w:b/>
                <w:bCs/>
                <w:sz w:val="24"/>
                <w:szCs w:val="24"/>
              </w:rPr>
              <w:t>Who is responsible</w:t>
            </w:r>
          </w:p>
        </w:tc>
        <w:tc>
          <w:tcPr>
            <w:tcW w:w="4030" w:type="dxa"/>
          </w:tcPr>
          <w:p w14:paraId="4C3624E6" w14:textId="77777777" w:rsidR="00B62280" w:rsidRPr="00EB5032" w:rsidRDefault="00B62280" w:rsidP="00BA7BE5">
            <w:pPr>
              <w:jc w:val="center"/>
              <w:rPr>
                <w:b/>
                <w:bCs/>
                <w:sz w:val="24"/>
                <w:szCs w:val="24"/>
              </w:rPr>
            </w:pPr>
            <w:r w:rsidRPr="00EB5032">
              <w:rPr>
                <w:b/>
                <w:bCs/>
                <w:sz w:val="24"/>
                <w:szCs w:val="24"/>
              </w:rPr>
              <w:t>Completion date</w:t>
            </w:r>
          </w:p>
        </w:tc>
      </w:tr>
      <w:tr w:rsidR="00B62280" w14:paraId="1F620886" w14:textId="77777777" w:rsidTr="00BA7BE5">
        <w:tc>
          <w:tcPr>
            <w:tcW w:w="5807" w:type="dxa"/>
          </w:tcPr>
          <w:p w14:paraId="2B351334" w14:textId="77777777" w:rsidR="00B62280" w:rsidRPr="00EB5032" w:rsidRDefault="00B62280" w:rsidP="00BA7BE5">
            <w:pPr>
              <w:rPr>
                <w:b/>
                <w:bCs/>
                <w:sz w:val="24"/>
                <w:szCs w:val="24"/>
              </w:rPr>
            </w:pPr>
          </w:p>
          <w:p w14:paraId="2E2E77E0" w14:textId="77777777" w:rsidR="00B62280" w:rsidRPr="00EB5032" w:rsidRDefault="00B62280" w:rsidP="00BA7BE5">
            <w:pPr>
              <w:rPr>
                <w:b/>
                <w:bCs/>
                <w:sz w:val="24"/>
                <w:szCs w:val="24"/>
              </w:rPr>
            </w:pPr>
          </w:p>
        </w:tc>
        <w:tc>
          <w:tcPr>
            <w:tcW w:w="4111" w:type="dxa"/>
          </w:tcPr>
          <w:p w14:paraId="47B998E0" w14:textId="77777777" w:rsidR="00B62280" w:rsidRPr="00EB5032" w:rsidRDefault="00B62280" w:rsidP="00BA7BE5">
            <w:pPr>
              <w:rPr>
                <w:b/>
                <w:bCs/>
                <w:sz w:val="24"/>
                <w:szCs w:val="24"/>
              </w:rPr>
            </w:pPr>
          </w:p>
        </w:tc>
        <w:tc>
          <w:tcPr>
            <w:tcW w:w="4030" w:type="dxa"/>
          </w:tcPr>
          <w:p w14:paraId="362AB4AC" w14:textId="77777777" w:rsidR="00B62280" w:rsidRPr="00EB5032" w:rsidRDefault="00B62280" w:rsidP="00BA7BE5">
            <w:pPr>
              <w:rPr>
                <w:b/>
                <w:bCs/>
                <w:sz w:val="24"/>
                <w:szCs w:val="24"/>
              </w:rPr>
            </w:pPr>
          </w:p>
        </w:tc>
      </w:tr>
      <w:tr w:rsidR="00B62280" w14:paraId="400F8C9B" w14:textId="77777777" w:rsidTr="00BA7BE5">
        <w:tc>
          <w:tcPr>
            <w:tcW w:w="5807" w:type="dxa"/>
          </w:tcPr>
          <w:p w14:paraId="0EEDAE96" w14:textId="77777777" w:rsidR="00B62280" w:rsidRPr="00EB5032" w:rsidRDefault="00B62280" w:rsidP="00BA7BE5">
            <w:pPr>
              <w:rPr>
                <w:b/>
                <w:bCs/>
                <w:sz w:val="24"/>
                <w:szCs w:val="24"/>
              </w:rPr>
            </w:pPr>
          </w:p>
          <w:p w14:paraId="4F4F62EB" w14:textId="77777777" w:rsidR="00B62280" w:rsidRPr="00EB5032" w:rsidRDefault="00B62280" w:rsidP="00BA7BE5">
            <w:pPr>
              <w:rPr>
                <w:b/>
                <w:bCs/>
                <w:sz w:val="24"/>
                <w:szCs w:val="24"/>
              </w:rPr>
            </w:pPr>
          </w:p>
        </w:tc>
        <w:tc>
          <w:tcPr>
            <w:tcW w:w="4111" w:type="dxa"/>
          </w:tcPr>
          <w:p w14:paraId="3392B494" w14:textId="77777777" w:rsidR="00B62280" w:rsidRPr="00EB5032" w:rsidRDefault="00B62280" w:rsidP="00BA7BE5">
            <w:pPr>
              <w:rPr>
                <w:b/>
                <w:bCs/>
                <w:sz w:val="24"/>
                <w:szCs w:val="24"/>
              </w:rPr>
            </w:pPr>
          </w:p>
        </w:tc>
        <w:tc>
          <w:tcPr>
            <w:tcW w:w="4030" w:type="dxa"/>
          </w:tcPr>
          <w:p w14:paraId="1E265820" w14:textId="77777777" w:rsidR="00B62280" w:rsidRPr="00EB5032" w:rsidRDefault="00B62280" w:rsidP="00BA7BE5">
            <w:pPr>
              <w:rPr>
                <w:b/>
                <w:bCs/>
                <w:sz w:val="24"/>
                <w:szCs w:val="24"/>
              </w:rPr>
            </w:pPr>
          </w:p>
        </w:tc>
      </w:tr>
      <w:tr w:rsidR="00B62280" w14:paraId="3F755239" w14:textId="77777777" w:rsidTr="00BA7BE5">
        <w:tc>
          <w:tcPr>
            <w:tcW w:w="5807" w:type="dxa"/>
          </w:tcPr>
          <w:p w14:paraId="2F91ED01" w14:textId="77777777" w:rsidR="00B62280" w:rsidRPr="00EB5032" w:rsidRDefault="00B62280" w:rsidP="00BA7BE5">
            <w:pPr>
              <w:rPr>
                <w:b/>
                <w:bCs/>
                <w:sz w:val="24"/>
                <w:szCs w:val="24"/>
              </w:rPr>
            </w:pPr>
          </w:p>
          <w:p w14:paraId="0C3DF8E9" w14:textId="77777777" w:rsidR="00B62280" w:rsidRPr="00EB5032" w:rsidRDefault="00B62280" w:rsidP="00BA7BE5">
            <w:pPr>
              <w:rPr>
                <w:b/>
                <w:bCs/>
                <w:sz w:val="24"/>
                <w:szCs w:val="24"/>
              </w:rPr>
            </w:pPr>
          </w:p>
        </w:tc>
        <w:tc>
          <w:tcPr>
            <w:tcW w:w="4111" w:type="dxa"/>
          </w:tcPr>
          <w:p w14:paraId="4082C94D" w14:textId="77777777" w:rsidR="00B62280" w:rsidRPr="00EB5032" w:rsidRDefault="00B62280" w:rsidP="00BA7BE5">
            <w:pPr>
              <w:rPr>
                <w:b/>
                <w:bCs/>
                <w:sz w:val="24"/>
                <w:szCs w:val="24"/>
              </w:rPr>
            </w:pPr>
          </w:p>
        </w:tc>
        <w:tc>
          <w:tcPr>
            <w:tcW w:w="4030" w:type="dxa"/>
          </w:tcPr>
          <w:p w14:paraId="747173D3" w14:textId="77777777" w:rsidR="00B62280" w:rsidRPr="00EB5032" w:rsidRDefault="00B62280" w:rsidP="00BA7BE5">
            <w:pPr>
              <w:rPr>
                <w:b/>
                <w:bCs/>
                <w:sz w:val="24"/>
                <w:szCs w:val="24"/>
              </w:rPr>
            </w:pPr>
          </w:p>
        </w:tc>
      </w:tr>
    </w:tbl>
    <w:p w14:paraId="12E03631" w14:textId="77777777" w:rsidR="00B62280" w:rsidRDefault="00B62280" w:rsidP="00B62280">
      <w:pPr>
        <w:rPr>
          <w:b/>
          <w:bCs/>
        </w:rPr>
      </w:pPr>
    </w:p>
    <w:p w14:paraId="3E8BB557" w14:textId="77777777" w:rsidR="00B62280" w:rsidRDefault="00B62280" w:rsidP="00B62280"/>
    <w:p w14:paraId="10B8A5A6" w14:textId="77777777" w:rsidR="00B62280" w:rsidRPr="00B32DD3" w:rsidRDefault="00B62280" w:rsidP="00B62280">
      <w:pPr>
        <w:sectPr w:rsidR="00B62280" w:rsidRPr="00B32DD3" w:rsidSect="00B62280">
          <w:pgSz w:w="16838" w:h="11906" w:orient="landscape"/>
          <w:pgMar w:top="567" w:right="1440" w:bottom="1440" w:left="1440" w:header="708" w:footer="708" w:gutter="0"/>
          <w:pgNumType w:start="1"/>
          <w:cols w:space="708"/>
          <w:titlePg/>
          <w:docGrid w:linePitch="360"/>
        </w:sectPr>
      </w:pPr>
    </w:p>
    <w:tbl>
      <w:tblPr>
        <w:tblStyle w:val="TableGrid"/>
        <w:tblW w:w="0" w:type="auto"/>
        <w:tblLook w:val="04A0" w:firstRow="1" w:lastRow="0" w:firstColumn="1" w:lastColumn="0" w:noHBand="0" w:noVBand="1"/>
      </w:tblPr>
      <w:tblGrid>
        <w:gridCol w:w="3487"/>
        <w:gridCol w:w="3454"/>
        <w:gridCol w:w="831"/>
        <w:gridCol w:w="2996"/>
      </w:tblGrid>
      <w:tr w:rsidR="00B62280" w:rsidRPr="003F7749" w14:paraId="12B6700D" w14:textId="77777777" w:rsidTr="00BA7BE5">
        <w:tc>
          <w:tcPr>
            <w:tcW w:w="3487" w:type="dxa"/>
          </w:tcPr>
          <w:p w14:paraId="16B77905" w14:textId="77777777" w:rsidR="00B62280" w:rsidRDefault="00B62280" w:rsidP="00BA7BE5">
            <w:pPr>
              <w:rPr>
                <w:b/>
                <w:bCs/>
                <w:sz w:val="24"/>
                <w:szCs w:val="24"/>
              </w:rPr>
            </w:pPr>
          </w:p>
          <w:p w14:paraId="17AA72A3" w14:textId="77777777" w:rsidR="00B62280" w:rsidRDefault="00B62280" w:rsidP="00BA7BE5">
            <w:pPr>
              <w:rPr>
                <w:b/>
                <w:bCs/>
                <w:sz w:val="24"/>
                <w:szCs w:val="24"/>
              </w:rPr>
            </w:pPr>
            <w:r w:rsidRPr="003F7749">
              <w:rPr>
                <w:b/>
                <w:bCs/>
                <w:sz w:val="24"/>
                <w:szCs w:val="24"/>
              </w:rPr>
              <w:t>Line manager signature:</w:t>
            </w:r>
          </w:p>
          <w:p w14:paraId="00FC8513" w14:textId="77777777" w:rsidR="00B62280" w:rsidRPr="003F7749" w:rsidRDefault="00B62280" w:rsidP="00BA7BE5">
            <w:pPr>
              <w:rPr>
                <w:b/>
                <w:bCs/>
                <w:sz w:val="24"/>
                <w:szCs w:val="24"/>
              </w:rPr>
            </w:pPr>
          </w:p>
        </w:tc>
        <w:tc>
          <w:tcPr>
            <w:tcW w:w="3454" w:type="dxa"/>
          </w:tcPr>
          <w:p w14:paraId="7289E3AB" w14:textId="77777777" w:rsidR="00B62280" w:rsidRPr="003F7749" w:rsidRDefault="00B62280" w:rsidP="00BA7BE5">
            <w:pPr>
              <w:rPr>
                <w:sz w:val="24"/>
                <w:szCs w:val="24"/>
              </w:rPr>
            </w:pPr>
          </w:p>
        </w:tc>
        <w:tc>
          <w:tcPr>
            <w:tcW w:w="831" w:type="dxa"/>
          </w:tcPr>
          <w:p w14:paraId="2EF0190D" w14:textId="77777777" w:rsidR="00B62280" w:rsidRDefault="00B62280" w:rsidP="00BA7BE5">
            <w:pPr>
              <w:rPr>
                <w:b/>
                <w:bCs/>
                <w:sz w:val="24"/>
                <w:szCs w:val="24"/>
              </w:rPr>
            </w:pPr>
          </w:p>
          <w:p w14:paraId="4BFDC563" w14:textId="77777777" w:rsidR="00B62280" w:rsidRPr="003F7749" w:rsidRDefault="00B62280" w:rsidP="00BA7BE5">
            <w:pPr>
              <w:rPr>
                <w:b/>
                <w:bCs/>
                <w:sz w:val="24"/>
                <w:szCs w:val="24"/>
              </w:rPr>
            </w:pPr>
            <w:r w:rsidRPr="003F7749">
              <w:rPr>
                <w:b/>
                <w:bCs/>
                <w:sz w:val="24"/>
                <w:szCs w:val="24"/>
              </w:rPr>
              <w:t>Date:</w:t>
            </w:r>
          </w:p>
        </w:tc>
        <w:tc>
          <w:tcPr>
            <w:tcW w:w="2996" w:type="dxa"/>
          </w:tcPr>
          <w:p w14:paraId="618A539C" w14:textId="77777777" w:rsidR="00B62280" w:rsidRPr="003F7749" w:rsidRDefault="00B62280" w:rsidP="00BA7BE5">
            <w:pPr>
              <w:rPr>
                <w:sz w:val="24"/>
                <w:szCs w:val="24"/>
              </w:rPr>
            </w:pPr>
          </w:p>
        </w:tc>
      </w:tr>
      <w:tr w:rsidR="00B62280" w:rsidRPr="003F7749" w14:paraId="175C0780" w14:textId="77777777" w:rsidTr="00BA7BE5">
        <w:tc>
          <w:tcPr>
            <w:tcW w:w="3487" w:type="dxa"/>
          </w:tcPr>
          <w:p w14:paraId="7BF5572B" w14:textId="77777777" w:rsidR="00B62280" w:rsidRDefault="00B62280" w:rsidP="00BA7BE5">
            <w:pPr>
              <w:rPr>
                <w:b/>
                <w:bCs/>
                <w:sz w:val="24"/>
                <w:szCs w:val="24"/>
              </w:rPr>
            </w:pPr>
          </w:p>
          <w:p w14:paraId="0E1E1285" w14:textId="77777777" w:rsidR="00B62280" w:rsidRDefault="00B62280" w:rsidP="00BA7BE5">
            <w:pPr>
              <w:rPr>
                <w:b/>
                <w:bCs/>
                <w:sz w:val="24"/>
                <w:szCs w:val="24"/>
              </w:rPr>
            </w:pPr>
            <w:r w:rsidRPr="003F7749">
              <w:rPr>
                <w:b/>
                <w:bCs/>
                <w:sz w:val="24"/>
                <w:szCs w:val="24"/>
              </w:rPr>
              <w:t>Employee signature:</w:t>
            </w:r>
          </w:p>
          <w:p w14:paraId="32B94292" w14:textId="77777777" w:rsidR="00B62280" w:rsidRPr="003F7749" w:rsidRDefault="00B62280" w:rsidP="00BA7BE5">
            <w:pPr>
              <w:rPr>
                <w:b/>
                <w:bCs/>
                <w:sz w:val="24"/>
                <w:szCs w:val="24"/>
              </w:rPr>
            </w:pPr>
          </w:p>
        </w:tc>
        <w:tc>
          <w:tcPr>
            <w:tcW w:w="3454" w:type="dxa"/>
          </w:tcPr>
          <w:p w14:paraId="083BB51B" w14:textId="77777777" w:rsidR="00B62280" w:rsidRPr="003F7749" w:rsidRDefault="00B62280" w:rsidP="00BA7BE5">
            <w:pPr>
              <w:rPr>
                <w:sz w:val="24"/>
                <w:szCs w:val="24"/>
              </w:rPr>
            </w:pPr>
          </w:p>
        </w:tc>
        <w:tc>
          <w:tcPr>
            <w:tcW w:w="831" w:type="dxa"/>
          </w:tcPr>
          <w:p w14:paraId="759F8D05" w14:textId="77777777" w:rsidR="00B62280" w:rsidRDefault="00B62280" w:rsidP="00BA7BE5">
            <w:pPr>
              <w:rPr>
                <w:b/>
                <w:bCs/>
                <w:sz w:val="24"/>
                <w:szCs w:val="24"/>
              </w:rPr>
            </w:pPr>
          </w:p>
          <w:p w14:paraId="04F1EC36" w14:textId="77777777" w:rsidR="00B62280" w:rsidRPr="003F7749" w:rsidRDefault="00B62280" w:rsidP="00BA7BE5">
            <w:pPr>
              <w:rPr>
                <w:b/>
                <w:bCs/>
                <w:sz w:val="24"/>
                <w:szCs w:val="24"/>
              </w:rPr>
            </w:pPr>
            <w:r w:rsidRPr="003F7749">
              <w:rPr>
                <w:b/>
                <w:bCs/>
                <w:sz w:val="24"/>
                <w:szCs w:val="24"/>
              </w:rPr>
              <w:t>Date:</w:t>
            </w:r>
          </w:p>
        </w:tc>
        <w:tc>
          <w:tcPr>
            <w:tcW w:w="2996" w:type="dxa"/>
          </w:tcPr>
          <w:p w14:paraId="4FFF7C9A" w14:textId="77777777" w:rsidR="00B62280" w:rsidRPr="003F7749" w:rsidRDefault="00B62280" w:rsidP="00BA7BE5">
            <w:pPr>
              <w:rPr>
                <w:sz w:val="24"/>
                <w:szCs w:val="24"/>
              </w:rPr>
            </w:pPr>
          </w:p>
        </w:tc>
      </w:tr>
    </w:tbl>
    <w:p w14:paraId="45C54296" w14:textId="77777777" w:rsidR="00B62280" w:rsidRDefault="00B62280"/>
    <w:sectPr w:rsidR="00B62280" w:rsidSect="00B6228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E188B"/>
    <w:multiLevelType w:val="hybridMultilevel"/>
    <w:tmpl w:val="A5C02F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83943"/>
    <w:multiLevelType w:val="hybridMultilevel"/>
    <w:tmpl w:val="EE98DF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4743C"/>
    <w:multiLevelType w:val="hybridMultilevel"/>
    <w:tmpl w:val="EBB8A3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8C0DA8"/>
    <w:multiLevelType w:val="hybridMultilevel"/>
    <w:tmpl w:val="440270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9B1A2F"/>
    <w:multiLevelType w:val="multilevel"/>
    <w:tmpl w:val="E542CC96"/>
    <w:lvl w:ilvl="0">
      <w:start w:val="1"/>
      <w:numFmt w:val="decimal"/>
      <w:pStyle w:val="PolicySectionHeading"/>
      <w:lvlText w:val="%1.0"/>
      <w:lvlJc w:val="left"/>
      <w:pPr>
        <w:ind w:left="567" w:hanging="567"/>
      </w:pPr>
      <w:rPr>
        <w:rFonts w:ascii="Gill Sans MT" w:hAnsi="Gill Sans MT" w:hint="default"/>
        <w:b/>
        <w:i w:val="0"/>
        <w:sz w:val="24"/>
      </w:rPr>
    </w:lvl>
    <w:lvl w:ilvl="1">
      <w:start w:val="1"/>
      <w:numFmt w:val="decimal"/>
      <w:pStyle w:val="PolicySectionContent"/>
      <w:lvlText w:val="%1.%2"/>
      <w:lvlJc w:val="left"/>
      <w:pPr>
        <w:ind w:left="1135"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1841DE4"/>
    <w:multiLevelType w:val="hybridMultilevel"/>
    <w:tmpl w:val="B010C9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850222">
    <w:abstractNumId w:val="4"/>
  </w:num>
  <w:num w:numId="2" w16cid:durableId="512115552">
    <w:abstractNumId w:val="5"/>
  </w:num>
  <w:num w:numId="3" w16cid:durableId="399133785">
    <w:abstractNumId w:val="1"/>
  </w:num>
  <w:num w:numId="4" w16cid:durableId="817380093">
    <w:abstractNumId w:val="2"/>
  </w:num>
  <w:num w:numId="5" w16cid:durableId="918751027">
    <w:abstractNumId w:val="3"/>
  </w:num>
  <w:num w:numId="6" w16cid:durableId="163830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80"/>
    <w:rsid w:val="006C4C82"/>
    <w:rsid w:val="00B62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A95D"/>
  <w15:chartTrackingRefBased/>
  <w15:docId w15:val="{06DA2CCB-8554-4F26-B187-03398613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280"/>
    <w:pPr>
      <w:spacing w:line="259" w:lineRule="auto"/>
      <w:jc w:val="both"/>
    </w:pPr>
    <w:rPr>
      <w:rFonts w:ascii="Gill Sans MT" w:hAnsi="Gill Sans MT"/>
    </w:rPr>
  </w:style>
  <w:style w:type="paragraph" w:styleId="Heading1">
    <w:name w:val="heading 1"/>
    <w:basedOn w:val="Normal"/>
    <w:next w:val="Normal"/>
    <w:link w:val="Heading1Char"/>
    <w:uiPriority w:val="9"/>
    <w:qFormat/>
    <w:rsid w:val="00B62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280"/>
    <w:rPr>
      <w:rFonts w:eastAsiaTheme="majorEastAsia" w:cstheme="majorBidi"/>
      <w:color w:val="272727" w:themeColor="text1" w:themeTint="D8"/>
    </w:rPr>
  </w:style>
  <w:style w:type="paragraph" w:styleId="Title">
    <w:name w:val="Title"/>
    <w:basedOn w:val="Normal"/>
    <w:next w:val="Normal"/>
    <w:link w:val="TitleChar"/>
    <w:uiPriority w:val="10"/>
    <w:qFormat/>
    <w:rsid w:val="00B62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280"/>
    <w:pPr>
      <w:spacing w:before="160"/>
      <w:jc w:val="center"/>
    </w:pPr>
    <w:rPr>
      <w:i/>
      <w:iCs/>
      <w:color w:val="404040" w:themeColor="text1" w:themeTint="BF"/>
    </w:rPr>
  </w:style>
  <w:style w:type="character" w:customStyle="1" w:styleId="QuoteChar">
    <w:name w:val="Quote Char"/>
    <w:basedOn w:val="DefaultParagraphFont"/>
    <w:link w:val="Quote"/>
    <w:uiPriority w:val="29"/>
    <w:rsid w:val="00B62280"/>
    <w:rPr>
      <w:i/>
      <w:iCs/>
      <w:color w:val="404040" w:themeColor="text1" w:themeTint="BF"/>
    </w:rPr>
  </w:style>
  <w:style w:type="paragraph" w:styleId="ListParagraph">
    <w:name w:val="List Paragraph"/>
    <w:basedOn w:val="Normal"/>
    <w:uiPriority w:val="34"/>
    <w:qFormat/>
    <w:rsid w:val="00B62280"/>
    <w:pPr>
      <w:ind w:left="720"/>
      <w:contextualSpacing/>
    </w:pPr>
  </w:style>
  <w:style w:type="character" w:styleId="IntenseEmphasis">
    <w:name w:val="Intense Emphasis"/>
    <w:basedOn w:val="DefaultParagraphFont"/>
    <w:uiPriority w:val="21"/>
    <w:qFormat/>
    <w:rsid w:val="00B62280"/>
    <w:rPr>
      <w:i/>
      <w:iCs/>
      <w:color w:val="0F4761" w:themeColor="accent1" w:themeShade="BF"/>
    </w:rPr>
  </w:style>
  <w:style w:type="paragraph" w:styleId="IntenseQuote">
    <w:name w:val="Intense Quote"/>
    <w:basedOn w:val="Normal"/>
    <w:next w:val="Normal"/>
    <w:link w:val="IntenseQuoteChar"/>
    <w:uiPriority w:val="30"/>
    <w:qFormat/>
    <w:rsid w:val="00B62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280"/>
    <w:rPr>
      <w:i/>
      <w:iCs/>
      <w:color w:val="0F4761" w:themeColor="accent1" w:themeShade="BF"/>
    </w:rPr>
  </w:style>
  <w:style w:type="character" w:styleId="IntenseReference">
    <w:name w:val="Intense Reference"/>
    <w:basedOn w:val="DefaultParagraphFont"/>
    <w:uiPriority w:val="32"/>
    <w:qFormat/>
    <w:rsid w:val="00B62280"/>
    <w:rPr>
      <w:b/>
      <w:bCs/>
      <w:smallCaps/>
      <w:color w:val="0F4761" w:themeColor="accent1" w:themeShade="BF"/>
      <w:spacing w:val="5"/>
    </w:rPr>
  </w:style>
  <w:style w:type="paragraph" w:customStyle="1" w:styleId="PolicySectionHeading">
    <w:name w:val="Policy Section Heading"/>
    <w:next w:val="Normal"/>
    <w:qFormat/>
    <w:rsid w:val="00B62280"/>
    <w:pPr>
      <w:numPr>
        <w:numId w:val="1"/>
      </w:numPr>
      <w:spacing w:line="259" w:lineRule="auto"/>
      <w:jc w:val="both"/>
    </w:pPr>
    <w:rPr>
      <w:rFonts w:ascii="Gill Sans MT" w:hAnsi="Gill Sans MT"/>
      <w:b/>
    </w:rPr>
  </w:style>
  <w:style w:type="paragraph" w:customStyle="1" w:styleId="PolicySectionContent">
    <w:name w:val="Policy Section Content"/>
    <w:qFormat/>
    <w:rsid w:val="00B62280"/>
    <w:pPr>
      <w:numPr>
        <w:ilvl w:val="1"/>
        <w:numId w:val="1"/>
      </w:numPr>
      <w:spacing w:line="259" w:lineRule="auto"/>
      <w:ind w:left="567"/>
      <w:jc w:val="both"/>
    </w:pPr>
    <w:rPr>
      <w:rFonts w:ascii="Gill Sans MT" w:hAnsi="Gill Sans MT"/>
    </w:rPr>
  </w:style>
  <w:style w:type="table" w:styleId="TableGrid">
    <w:name w:val="Table Grid"/>
    <w:basedOn w:val="TableNormal"/>
    <w:uiPriority w:val="39"/>
    <w:rsid w:val="00B6228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Cowan (Central)</dc:creator>
  <cp:keywords/>
  <dc:description/>
  <cp:lastModifiedBy>Vicki Cowan (Central)</cp:lastModifiedBy>
  <cp:revision>1</cp:revision>
  <dcterms:created xsi:type="dcterms:W3CDTF">2024-10-14T08:38:00Z</dcterms:created>
  <dcterms:modified xsi:type="dcterms:W3CDTF">2024-10-14T08:42:00Z</dcterms:modified>
</cp:coreProperties>
</file>