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475EA" w:rsidP="67CF7202" w:rsidRDefault="00D475EA" w14:paraId="1F396BC1" w14:textId="1ED319B0">
      <w:pPr>
        <w:tabs>
          <w:tab w:val="num" w:pos="720"/>
        </w:tabs>
        <w:kinsoku w:val="0"/>
        <w:overflowPunct w:val="0"/>
        <w:ind w:left="0" w:hanging="0"/>
        <w:jc w:val="left"/>
        <w:textAlignment w:val="baseline"/>
        <w:rPr>
          <w:rFonts w:ascii="Aptos" w:hAnsi="Aptos" w:eastAsia="Aptos" w:cs="Aptos"/>
          <w:b w:val="1"/>
          <w:bCs w:val="1"/>
          <w:sz w:val="32"/>
          <w:szCs w:val="32"/>
        </w:rPr>
      </w:pPr>
      <w:r w:rsidR="5DE109A0">
        <w:drawing>
          <wp:anchor distT="0" distB="0" distL="114300" distR="114300" simplePos="0" relativeHeight="251658240" behindDoc="0" locked="0" layoutInCell="1" allowOverlap="1" wp14:editId="03858D3A" wp14:anchorId="5B457993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30350" cy="1005339"/>
            <wp:effectExtent l="0" t="0" r="0" b="4445"/>
            <wp:wrapSquare wrapText="bothSides"/>
            <wp:docPr id="1093754656" name="Picture 2" descr="A purple key with a cross and a cross on i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90899494" name="Picture 2" descr="A purple key with a cross and a cross on it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814" cy="1008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CCB1C83" w:rsidR="53CF001F">
        <w:rPr>
          <w:rFonts w:ascii="Aptos" w:hAnsi="Aptos" w:eastAsia="Aptos" w:cs="Aptos"/>
          <w:b w:val="1"/>
          <w:bCs w:val="1"/>
          <w:sz w:val="32"/>
          <w:szCs w:val="32"/>
        </w:rPr>
        <w:t>L</w:t>
      </w:r>
      <w:r w:rsidRPr="7CCB1C83" w:rsidR="7F3A2F6C">
        <w:rPr>
          <w:rFonts w:ascii="Aptos" w:hAnsi="Aptos" w:eastAsia="Aptos" w:cs="Aptos"/>
          <w:b w:val="1"/>
          <w:bCs w:val="1"/>
          <w:sz w:val="32"/>
          <w:szCs w:val="32"/>
        </w:rPr>
        <w:t>ocal governor questions</w:t>
      </w:r>
      <w:r w:rsidRPr="7CCB1C83" w:rsidR="7F3A2F6C">
        <w:rPr>
          <w:rFonts w:ascii="Aptos" w:hAnsi="Aptos" w:eastAsia="Aptos" w:cs="Aptos"/>
          <w:b w:val="1"/>
          <w:bCs w:val="1"/>
          <w:sz w:val="32"/>
          <w:szCs w:val="32"/>
        </w:rPr>
        <w:t xml:space="preserve"> </w:t>
      </w:r>
      <w:r w:rsidRPr="7CCB1C83" w:rsidR="7F3A2F6C">
        <w:rPr>
          <w:rFonts w:ascii="Aptos" w:hAnsi="Aptos" w:eastAsia="Aptos" w:cs="Aptos"/>
          <w:b w:val="1"/>
          <w:bCs w:val="1"/>
          <w:sz w:val="32"/>
          <w:szCs w:val="32"/>
        </w:rPr>
        <w:t xml:space="preserve">for monitoring </w:t>
      </w:r>
      <w:r w:rsidRPr="7CCB1C83" w:rsidR="2F18C1CB">
        <w:rPr>
          <w:rFonts w:ascii="Aptos" w:hAnsi="Aptos" w:eastAsia="Aptos" w:cs="Aptos"/>
          <w:b w:val="1"/>
          <w:bCs w:val="1"/>
          <w:sz w:val="32"/>
          <w:szCs w:val="32"/>
        </w:rPr>
        <w:t>collective worship</w:t>
      </w:r>
    </w:p>
    <w:p w:rsidRPr="005D20DE" w:rsidR="00D475EA" w:rsidP="76F67CD7" w:rsidRDefault="00D475EA" w14:paraId="099D67E7" w14:textId="3119B5A8" w14:noSpellErr="1">
      <w:pPr>
        <w:spacing w:line="276" w:lineRule="auto"/>
        <w:jc w:val="both"/>
        <w:rPr>
          <w:rFonts w:ascii="Aptos" w:hAnsi="Aptos" w:eastAsia="Aptos" w:cs="Aptos"/>
          <w:sz w:val="24"/>
          <w:szCs w:val="24"/>
        </w:rPr>
      </w:pPr>
      <w:r w:rsidRPr="76F67CD7" w:rsidR="00D475EA">
        <w:rPr>
          <w:rFonts w:ascii="Aptos" w:hAnsi="Aptos" w:eastAsia="Aptos" w:cs="Aptos"/>
          <w:sz w:val="24"/>
          <w:szCs w:val="24"/>
        </w:rPr>
        <w:t xml:space="preserve">This template provides a bank of model questions any local governor may ask various members of staff to </w:t>
      </w:r>
      <w:r w:rsidRPr="76F67CD7" w:rsidR="00D475EA">
        <w:rPr>
          <w:rFonts w:ascii="Aptos" w:hAnsi="Aptos" w:eastAsia="Aptos" w:cs="Aptos"/>
          <w:sz w:val="24"/>
          <w:szCs w:val="24"/>
        </w:rPr>
        <w:t>maintain</w:t>
      </w:r>
      <w:r w:rsidRPr="76F67CD7" w:rsidR="00D475EA">
        <w:rPr>
          <w:rFonts w:ascii="Aptos" w:hAnsi="Aptos" w:eastAsia="Aptos" w:cs="Aptos"/>
          <w:sz w:val="24"/>
          <w:szCs w:val="24"/>
        </w:rPr>
        <w:t xml:space="preserve"> oversight and </w:t>
      </w:r>
      <w:r w:rsidRPr="76F67CD7" w:rsidR="00D475EA">
        <w:rPr>
          <w:rFonts w:ascii="Aptos" w:hAnsi="Aptos" w:eastAsia="Aptos" w:cs="Aptos"/>
          <w:sz w:val="24"/>
          <w:szCs w:val="24"/>
        </w:rPr>
        <w:t>monitor</w:t>
      </w:r>
      <w:r w:rsidRPr="76F67CD7" w:rsidR="00D475EA">
        <w:rPr>
          <w:rFonts w:ascii="Aptos" w:hAnsi="Aptos" w:eastAsia="Aptos" w:cs="Aptos"/>
          <w:sz w:val="24"/>
          <w:szCs w:val="24"/>
        </w:rPr>
        <w:t xml:space="preserve"> the implementation and impact of </w:t>
      </w:r>
      <w:r w:rsidRPr="76F67CD7" w:rsidR="00286F5D">
        <w:rPr>
          <w:rFonts w:ascii="Aptos" w:hAnsi="Aptos" w:eastAsia="Aptos" w:cs="Aptos"/>
          <w:sz w:val="24"/>
          <w:szCs w:val="24"/>
        </w:rPr>
        <w:t>collective worship in school</w:t>
      </w:r>
      <w:r w:rsidRPr="76F67CD7" w:rsidR="00286F5D">
        <w:rPr>
          <w:rFonts w:ascii="Aptos" w:hAnsi="Aptos" w:eastAsia="Aptos" w:cs="Aptos"/>
          <w:sz w:val="24"/>
          <w:szCs w:val="24"/>
        </w:rPr>
        <w:t>.</w:t>
      </w:r>
      <w:r w:rsidRPr="76F67CD7" w:rsidR="00D475EA">
        <w:rPr>
          <w:rFonts w:ascii="Aptos" w:hAnsi="Aptos" w:eastAsia="Aptos" w:cs="Aptos"/>
          <w:sz w:val="24"/>
          <w:szCs w:val="24"/>
        </w:rPr>
        <w:t xml:space="preserve">  </w:t>
      </w:r>
      <w:r w:rsidRPr="76F67CD7" w:rsidR="00D475EA">
        <w:rPr>
          <w:rFonts w:ascii="Aptos" w:hAnsi="Aptos" w:eastAsia="Aptos" w:cs="Aptos"/>
          <w:sz w:val="24"/>
          <w:szCs w:val="24"/>
        </w:rPr>
        <w:t>The questions are laid out in table format, allowing space for the governor to make comments.</w:t>
      </w:r>
    </w:p>
    <w:p w:rsidRPr="005D20DE" w:rsidR="00D475EA" w:rsidP="76F67CD7" w:rsidRDefault="00D475EA" w14:paraId="76A7C3CF" w14:textId="2BD78BA3" w14:noSpellErr="1">
      <w:pPr>
        <w:pStyle w:val="BodyText"/>
        <w:rPr>
          <w:rFonts w:ascii="Aptos" w:hAnsi="Aptos" w:eastAsia="Aptos" w:cs="Aptos"/>
          <w:sz w:val="24"/>
          <w:szCs w:val="24"/>
        </w:rPr>
      </w:pPr>
      <w:r w:rsidRPr="76F67CD7" w:rsidR="00D475EA">
        <w:rPr>
          <w:rFonts w:ascii="Aptos" w:hAnsi="Aptos" w:eastAsia="Aptos" w:cs="Aptos"/>
          <w:sz w:val="24"/>
          <w:szCs w:val="24"/>
        </w:rPr>
        <w:t xml:space="preserve">This template will help to enable governors to ensure that they are fulfilling the local governing board’s responsibilities by </w:t>
      </w:r>
      <w:r w:rsidRPr="76F67CD7" w:rsidR="00D475EA">
        <w:rPr>
          <w:rFonts w:ascii="Aptos" w:hAnsi="Aptos" w:eastAsia="Aptos" w:cs="Aptos"/>
          <w:sz w:val="24"/>
          <w:szCs w:val="24"/>
        </w:rPr>
        <w:t>monitoring</w:t>
      </w:r>
      <w:r w:rsidRPr="76F67CD7" w:rsidR="00D475EA">
        <w:rPr>
          <w:rFonts w:ascii="Aptos" w:hAnsi="Aptos" w:eastAsia="Aptos" w:cs="Aptos"/>
          <w:sz w:val="24"/>
          <w:szCs w:val="24"/>
        </w:rPr>
        <w:t xml:space="preserve"> the </w:t>
      </w:r>
      <w:r w:rsidRPr="76F67CD7" w:rsidR="00286F5D">
        <w:rPr>
          <w:rFonts w:ascii="Aptos" w:hAnsi="Aptos" w:eastAsia="Aptos" w:cs="Aptos"/>
          <w:sz w:val="24"/>
          <w:szCs w:val="24"/>
        </w:rPr>
        <w:t>pr</w:t>
      </w:r>
      <w:r w:rsidRPr="76F67CD7" w:rsidR="009F6774">
        <w:rPr>
          <w:rFonts w:ascii="Aptos" w:hAnsi="Aptos" w:eastAsia="Aptos" w:cs="Aptos"/>
          <w:sz w:val="24"/>
          <w:szCs w:val="24"/>
        </w:rPr>
        <w:t>ovision and impact of collective worship</w:t>
      </w:r>
      <w:r w:rsidRPr="76F67CD7" w:rsidR="00D475EA">
        <w:rPr>
          <w:rFonts w:ascii="Aptos" w:hAnsi="Aptos" w:eastAsia="Aptos" w:cs="Aptos"/>
          <w:sz w:val="24"/>
          <w:szCs w:val="24"/>
        </w:rPr>
        <w:t xml:space="preserve">.  </w:t>
      </w:r>
      <w:r w:rsidRPr="76F67CD7" w:rsidR="00A430A8">
        <w:rPr>
          <w:rFonts w:ascii="Aptos" w:hAnsi="Aptos" w:eastAsia="Aptos" w:cs="Aptos"/>
          <w:sz w:val="24"/>
          <w:szCs w:val="24"/>
        </w:rPr>
        <w:t xml:space="preserve">It is not intended that these questions are asked during one meeting or conversation but instead provide a toolkit for local governors to continually </w:t>
      </w:r>
      <w:r w:rsidRPr="76F67CD7" w:rsidR="00A430A8">
        <w:rPr>
          <w:rFonts w:ascii="Aptos" w:hAnsi="Aptos" w:eastAsia="Aptos" w:cs="Aptos"/>
          <w:sz w:val="24"/>
          <w:szCs w:val="24"/>
        </w:rPr>
        <w:t>maintain</w:t>
      </w:r>
      <w:r w:rsidRPr="76F67CD7" w:rsidR="00A430A8">
        <w:rPr>
          <w:rFonts w:ascii="Aptos" w:hAnsi="Aptos" w:eastAsia="Aptos" w:cs="Aptos"/>
          <w:sz w:val="24"/>
          <w:szCs w:val="24"/>
        </w:rPr>
        <w:t xml:space="preserve"> focus and oversight </w:t>
      </w:r>
      <w:r w:rsidRPr="76F67CD7" w:rsidR="009F6774">
        <w:rPr>
          <w:rFonts w:ascii="Aptos" w:hAnsi="Aptos" w:eastAsia="Aptos" w:cs="Aptos"/>
          <w:sz w:val="24"/>
          <w:szCs w:val="24"/>
        </w:rPr>
        <w:t>of the provision and impact of collective worship.</w:t>
      </w:r>
    </w:p>
    <w:p w:rsidRPr="005D20DE" w:rsidR="0077798C" w:rsidP="76F67CD7" w:rsidRDefault="0077798C" w14:paraId="4DDC7D80" w14:textId="77777777" w14:noSpellErr="1">
      <w:pPr>
        <w:pStyle w:val="BodyText"/>
        <w:rPr>
          <w:rFonts w:ascii="Aptos" w:hAnsi="Aptos" w:eastAsia="Aptos" w:cs="Aptos"/>
          <w:sz w:val="24"/>
          <w:szCs w:val="24"/>
        </w:rPr>
      </w:pPr>
    </w:p>
    <w:p w:rsidRPr="005D20DE" w:rsidR="00D475EA" w:rsidP="76F67CD7" w:rsidRDefault="0077798C" w14:paraId="3FDA7412" w14:textId="1B931E2F" w14:noSpellErr="1">
      <w:pPr>
        <w:spacing w:line="276" w:lineRule="auto"/>
        <w:jc w:val="both"/>
        <w:rPr>
          <w:rFonts w:ascii="Aptos" w:hAnsi="Aptos" w:eastAsia="Aptos" w:cs="Aptos"/>
          <w:sz w:val="24"/>
          <w:szCs w:val="24"/>
        </w:rPr>
      </w:pPr>
      <w:r w:rsidRPr="76F67CD7" w:rsidR="0077798C">
        <w:rPr>
          <w:rFonts w:ascii="Aptos" w:hAnsi="Aptos" w:eastAsia="Aptos" w:cs="Aptos"/>
          <w:sz w:val="24"/>
          <w:szCs w:val="24"/>
        </w:rPr>
        <w:t xml:space="preserve">It is recommended that local governors engage with the </w:t>
      </w:r>
      <w:hyperlink r:id="Rd58246ffb6264748">
        <w:r w:rsidRPr="76F67CD7" w:rsidR="0077798C">
          <w:rPr>
            <w:rStyle w:val="Hyperlink"/>
            <w:rFonts w:ascii="Aptos" w:hAnsi="Aptos" w:eastAsia="Aptos" w:cs="Aptos"/>
            <w:sz w:val="24"/>
            <w:szCs w:val="24"/>
          </w:rPr>
          <w:t xml:space="preserve">Church of England </w:t>
        </w:r>
        <w:r w:rsidRPr="76F67CD7" w:rsidR="00390DB0">
          <w:rPr>
            <w:rStyle w:val="Hyperlink"/>
            <w:rFonts w:ascii="Aptos" w:hAnsi="Aptos" w:eastAsia="Aptos" w:cs="Aptos"/>
            <w:sz w:val="24"/>
            <w:szCs w:val="24"/>
          </w:rPr>
          <w:t xml:space="preserve">Education Office </w:t>
        </w:r>
        <w:r w:rsidRPr="76F67CD7" w:rsidR="00DF7C28">
          <w:rPr>
            <w:rStyle w:val="Hyperlink"/>
            <w:rFonts w:ascii="Aptos" w:hAnsi="Aptos" w:eastAsia="Aptos" w:cs="Aptos"/>
            <w:sz w:val="24"/>
            <w:szCs w:val="24"/>
          </w:rPr>
          <w:t xml:space="preserve">(CEEO) </w:t>
        </w:r>
        <w:r w:rsidRPr="76F67CD7" w:rsidR="00390DB0">
          <w:rPr>
            <w:rStyle w:val="Hyperlink"/>
            <w:rFonts w:ascii="Aptos" w:hAnsi="Aptos" w:eastAsia="Aptos" w:cs="Aptos"/>
            <w:sz w:val="24"/>
            <w:szCs w:val="24"/>
          </w:rPr>
          <w:t>guidance on collective worship</w:t>
        </w:r>
      </w:hyperlink>
      <w:r w:rsidRPr="76F67CD7" w:rsidR="00390DB0">
        <w:rPr>
          <w:rFonts w:ascii="Aptos" w:hAnsi="Aptos" w:eastAsia="Aptos" w:cs="Aptos"/>
          <w:sz w:val="24"/>
          <w:szCs w:val="24"/>
        </w:rPr>
        <w:t xml:space="preserve"> to support monitoring activities. Th</w:t>
      </w:r>
      <w:r w:rsidRPr="76F67CD7" w:rsidR="002605FE">
        <w:rPr>
          <w:rFonts w:ascii="Aptos" w:hAnsi="Aptos" w:eastAsia="Aptos" w:cs="Aptos"/>
          <w:sz w:val="24"/>
          <w:szCs w:val="24"/>
        </w:rPr>
        <w:t>e</w:t>
      </w:r>
      <w:r w:rsidRPr="76F67CD7" w:rsidR="00390DB0">
        <w:rPr>
          <w:rFonts w:ascii="Aptos" w:hAnsi="Aptos" w:eastAsia="Aptos" w:cs="Aptos"/>
          <w:sz w:val="24"/>
          <w:szCs w:val="24"/>
        </w:rPr>
        <w:t xml:space="preserve"> guidance explains the </w:t>
      </w:r>
      <w:r w:rsidRPr="76F67CD7" w:rsidR="005D20DE">
        <w:rPr>
          <w:rFonts w:ascii="Aptos" w:hAnsi="Aptos" w:eastAsia="Aptos" w:cs="Aptos"/>
          <w:sz w:val="24"/>
          <w:szCs w:val="24"/>
        </w:rPr>
        <w:t>importance of collective worship in Church schools as follows:</w:t>
      </w:r>
    </w:p>
    <w:p w:rsidRPr="002605FE" w:rsidR="0077798C" w:rsidP="76F67CD7" w:rsidRDefault="002605FE" w14:paraId="67C2BF2D" w14:textId="39DBD6EB" w14:noSpellErr="1">
      <w:pPr>
        <w:spacing w:line="276" w:lineRule="auto"/>
        <w:jc w:val="both"/>
        <w:rPr>
          <w:rFonts w:ascii="Aptos" w:hAnsi="Aptos" w:eastAsia="Aptos" w:cs="Aptos"/>
          <w:i w:val="1"/>
          <w:iCs w:val="1"/>
          <w:sz w:val="24"/>
          <w:szCs w:val="24"/>
        </w:rPr>
      </w:pPr>
      <w:r w:rsidRPr="76F67CD7" w:rsidR="002605FE">
        <w:rPr>
          <w:rFonts w:ascii="Aptos" w:hAnsi="Aptos" w:eastAsia="Aptos" w:cs="Aptos"/>
          <w:i w:val="1"/>
          <w:iCs w:val="1"/>
          <w:sz w:val="24"/>
          <w:szCs w:val="24"/>
        </w:rPr>
        <w:t>“</w:t>
      </w:r>
      <w:r w:rsidRPr="76F67CD7" w:rsidR="0077798C">
        <w:rPr>
          <w:rFonts w:ascii="Aptos" w:hAnsi="Aptos" w:eastAsia="Aptos" w:cs="Aptos"/>
          <w:i w:val="1"/>
          <w:iCs w:val="1"/>
          <w:sz w:val="24"/>
          <w:szCs w:val="24"/>
        </w:rPr>
        <w:t xml:space="preserve">In Church of England schools, collective worship is seen as more than a daily ‘awe and wonder’ moment. It is the unique heartbeat of the school and is offered as part of a wider opportunity for pupils and adults to </w:t>
      </w:r>
      <w:r w:rsidRPr="76F67CD7" w:rsidR="0077798C">
        <w:rPr>
          <w:rFonts w:ascii="Aptos" w:hAnsi="Aptos" w:eastAsia="Aptos" w:cs="Aptos"/>
          <w:i w:val="1"/>
          <w:iCs w:val="1"/>
          <w:sz w:val="24"/>
          <w:szCs w:val="24"/>
        </w:rPr>
        <w:t>encounter</w:t>
      </w:r>
      <w:r w:rsidRPr="76F67CD7" w:rsidR="0077798C">
        <w:rPr>
          <w:rFonts w:ascii="Aptos" w:hAnsi="Aptos" w:eastAsia="Aptos" w:cs="Aptos"/>
          <w:i w:val="1"/>
          <w:iCs w:val="1"/>
          <w:sz w:val="24"/>
          <w:szCs w:val="24"/>
        </w:rPr>
        <w:t xml:space="preserve"> faith by engaging in conversations about God, both as individuals and together.</w:t>
      </w:r>
    </w:p>
    <w:p w:rsidRPr="002605FE" w:rsidR="0077798C" w:rsidP="76F67CD7" w:rsidRDefault="0077798C" w14:paraId="4FC19CDD" w14:textId="156BFF91" w14:noSpellErr="1">
      <w:pPr>
        <w:spacing w:line="276" w:lineRule="auto"/>
        <w:jc w:val="both"/>
        <w:rPr>
          <w:rFonts w:ascii="Aptos" w:hAnsi="Aptos" w:eastAsia="Aptos" w:cs="Aptos"/>
          <w:i w:val="1"/>
          <w:iCs w:val="1"/>
          <w:sz w:val="24"/>
          <w:szCs w:val="24"/>
        </w:rPr>
      </w:pPr>
      <w:r w:rsidRPr="76F67CD7" w:rsidR="0077798C">
        <w:rPr>
          <w:rFonts w:ascii="Aptos" w:hAnsi="Aptos" w:eastAsia="Aptos" w:cs="Aptos"/>
          <w:i w:val="1"/>
          <w:iCs w:val="1"/>
          <w:sz w:val="24"/>
          <w:szCs w:val="24"/>
        </w:rPr>
        <w:t>We want pupils to leave school with a rich experience and understanding of Christianity, and we are committed to offering them an encounter with Jesus Christ and with Christian faith and practice in a way that enhances their lives...Collective worship in schools, including prayer, reading and reflecting on the Bible, liturgy, sacrament and experience of the musical and other imaginative riches of Christianity, provide a vital opportunity for this.</w:t>
      </w:r>
    </w:p>
    <w:p w:rsidR="00DF7C28" w:rsidP="76F67CD7" w:rsidRDefault="0077798C" w14:paraId="60012911" w14:textId="3CA368CD" w14:noSpellErr="1">
      <w:pPr>
        <w:spacing w:line="276" w:lineRule="auto"/>
        <w:jc w:val="both"/>
        <w:rPr>
          <w:rFonts w:ascii="Aptos" w:hAnsi="Aptos" w:eastAsia="Aptos" w:cs="Aptos"/>
          <w:i w:val="1"/>
          <w:iCs w:val="1"/>
          <w:sz w:val="24"/>
          <w:szCs w:val="24"/>
        </w:rPr>
      </w:pPr>
      <w:r w:rsidRPr="76F67CD7" w:rsidR="0077798C">
        <w:rPr>
          <w:rFonts w:ascii="Aptos" w:hAnsi="Aptos" w:eastAsia="Aptos" w:cs="Aptos"/>
          <w:i w:val="1"/>
          <w:iCs w:val="1"/>
          <w:sz w:val="24"/>
          <w:szCs w:val="24"/>
        </w:rPr>
        <w:t xml:space="preserve">This form of encounter through worship should be truly welcoming, </w:t>
      </w:r>
      <w:r w:rsidRPr="76F67CD7" w:rsidR="0077798C">
        <w:rPr>
          <w:rFonts w:ascii="Aptos" w:hAnsi="Aptos" w:eastAsia="Aptos" w:cs="Aptos"/>
          <w:i w:val="1"/>
          <w:iCs w:val="1"/>
          <w:sz w:val="24"/>
          <w:szCs w:val="24"/>
        </w:rPr>
        <w:t>inclusive</w:t>
      </w:r>
      <w:r w:rsidRPr="76F67CD7" w:rsidR="0077798C">
        <w:rPr>
          <w:rFonts w:ascii="Aptos" w:hAnsi="Aptos" w:eastAsia="Aptos" w:cs="Aptos"/>
          <w:i w:val="1"/>
          <w:iCs w:val="1"/>
          <w:sz w:val="24"/>
          <w:szCs w:val="24"/>
        </w:rPr>
        <w:t xml:space="preserve"> and exemplifying the principles of Christian hospitality. This is an approach that </w:t>
      </w:r>
      <w:r w:rsidRPr="76F67CD7" w:rsidR="0077798C">
        <w:rPr>
          <w:rFonts w:ascii="Aptos" w:hAnsi="Aptos" w:eastAsia="Aptos" w:cs="Aptos"/>
          <w:i w:val="1"/>
          <w:iCs w:val="1"/>
          <w:sz w:val="24"/>
          <w:szCs w:val="24"/>
        </w:rPr>
        <w:t>seeks</w:t>
      </w:r>
      <w:r w:rsidRPr="76F67CD7" w:rsidR="0077798C">
        <w:rPr>
          <w:rFonts w:ascii="Aptos" w:hAnsi="Aptos" w:eastAsia="Aptos" w:cs="Aptos"/>
          <w:i w:val="1"/>
          <w:iCs w:val="1"/>
          <w:sz w:val="24"/>
          <w:szCs w:val="24"/>
        </w:rPr>
        <w:t xml:space="preserve"> to meet the needs of all, wherever they may be on their journey of faith and belief.</w:t>
      </w:r>
      <w:r w:rsidRPr="76F67CD7" w:rsidR="002605FE">
        <w:rPr>
          <w:rFonts w:ascii="Aptos" w:hAnsi="Aptos" w:eastAsia="Aptos" w:cs="Aptos"/>
          <w:i w:val="1"/>
          <w:iCs w:val="1"/>
          <w:sz w:val="24"/>
          <w:szCs w:val="24"/>
        </w:rPr>
        <w:t>”</w:t>
      </w:r>
    </w:p>
    <w:p w:rsidR="008405E1" w:rsidP="76F67CD7" w:rsidRDefault="008405E1" w14:paraId="496883D7" w14:textId="77777777" w14:noSpellErr="1">
      <w:pPr>
        <w:spacing w:line="276" w:lineRule="auto"/>
        <w:jc w:val="both"/>
        <w:rPr>
          <w:rFonts w:ascii="Aptos" w:hAnsi="Aptos" w:eastAsia="Aptos" w:cs="Aptos"/>
          <w:i w:val="1"/>
          <w:iCs w:val="1"/>
          <w:sz w:val="24"/>
          <w:szCs w:val="24"/>
        </w:rPr>
      </w:pPr>
    </w:p>
    <w:p w:rsidRPr="00A03BB9" w:rsidR="00A03BB9" w:rsidP="76F67CD7" w:rsidRDefault="00A03BB9" w14:paraId="53299839" w14:textId="6C179EE1" w14:noSpellErr="1">
      <w:pPr>
        <w:spacing w:line="276" w:lineRule="auto"/>
        <w:jc w:val="both"/>
        <w:rPr>
          <w:rFonts w:ascii="Aptos" w:hAnsi="Aptos" w:eastAsia="Aptos" w:cs="Aptos"/>
        </w:rPr>
        <w:sectPr w:rsidRPr="00A03BB9" w:rsidR="00A03BB9" w:rsidSect="00D475EA">
          <w:footerReference w:type="default" r:id="rId12"/>
          <w:pgSz w:w="16838" w:h="11906" w:orient="landscape"/>
          <w:pgMar w:top="426" w:right="820" w:bottom="1440" w:left="709" w:header="708" w:footer="708" w:gutter="0"/>
          <w:cols w:space="720"/>
          <w:headerReference w:type="default" r:id="Rbe2e6c8066c44da6"/>
        </w:sectPr>
      </w:pPr>
      <w:r w:rsidRPr="76F67CD7" w:rsidR="00A03BB9">
        <w:rPr>
          <w:rFonts w:ascii="Aptos" w:hAnsi="Aptos" w:eastAsia="Aptos" w:cs="Aptos"/>
          <w:sz w:val="24"/>
          <w:szCs w:val="24"/>
        </w:rPr>
        <w:t>The questions included in this monitoring template are taken from the CEEO guidance on collective worship.</w:t>
      </w:r>
      <w:r w:rsidRPr="76F67CD7" w:rsidR="00785A3D">
        <w:rPr>
          <w:rFonts w:ascii="Aptos" w:hAnsi="Aptos" w:eastAsia="Aptos" w:cs="Aptos"/>
          <w:sz w:val="24"/>
          <w:szCs w:val="24"/>
        </w:rPr>
        <w:t xml:space="preserve"> Throughout all monitoring local governors should focus on </w:t>
      </w:r>
      <w:r w:rsidRPr="76F67CD7" w:rsidR="00785A3D">
        <w:rPr>
          <w:rFonts w:ascii="Aptos" w:hAnsi="Aptos" w:eastAsia="Aptos" w:cs="Aptos"/>
          <w:sz w:val="24"/>
          <w:szCs w:val="24"/>
        </w:rPr>
        <w:t>identifying</w:t>
      </w:r>
      <w:r w:rsidRPr="76F67CD7" w:rsidR="00785A3D">
        <w:rPr>
          <w:rFonts w:ascii="Aptos" w:hAnsi="Aptos" w:eastAsia="Aptos" w:cs="Aptos"/>
          <w:sz w:val="24"/>
          <w:szCs w:val="24"/>
        </w:rPr>
        <w:t xml:space="preserve"> the impact of provision.</w:t>
      </w:r>
    </w:p>
    <w:p w:rsidR="00D475EA" w:rsidP="00D475EA" w:rsidRDefault="00D475EA" w14:paraId="7DC1A3EC" w14:textId="77777777">
      <w:pPr>
        <w:rPr>
          <w:szCs w:val="24"/>
        </w:rPr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65"/>
        <w:gridCol w:w="7286"/>
      </w:tblGrid>
      <w:tr w:rsidRPr="00A03BB9" w:rsidR="00D475EA" w:rsidTr="7CCB1C83" w14:paraId="7266111A" w14:textId="77777777">
        <w:trPr>
          <w:trHeight w:val="300"/>
        </w:trPr>
        <w:tc>
          <w:tcPr>
            <w:tcW w:w="15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C91C7"/>
            <w:tcMar/>
          </w:tcPr>
          <w:p w:rsidRPr="00A03BB9" w:rsidR="00D475EA" w:rsidP="7CCB1C83" w:rsidRDefault="00D475EA" w14:paraId="08BA9BC2" w14:textId="709AC748">
            <w:pPr>
              <w:jc w:val="center"/>
              <w:rPr>
                <w:rFonts w:ascii="Aptos" w:hAnsi="Aptos" w:eastAsia="Aptos" w:cs="Aptos"/>
                <w:b w:val="1"/>
                <w:bCs w:val="1"/>
                <w:color w:val="auto"/>
                <w:sz w:val="24"/>
                <w:szCs w:val="24"/>
              </w:rPr>
            </w:pPr>
            <w:r w:rsidRPr="7CCB1C83" w:rsidR="7F3A2F6C">
              <w:rPr>
                <w:rFonts w:ascii="Aptos" w:hAnsi="Aptos" w:eastAsia="Aptos" w:cs="Aptos"/>
                <w:b w:val="1"/>
                <w:bCs w:val="1"/>
                <w:color w:val="auto"/>
                <w:sz w:val="24"/>
                <w:szCs w:val="24"/>
              </w:rPr>
              <w:t>Key questions</w:t>
            </w:r>
            <w:r w:rsidRPr="7CCB1C83" w:rsidR="7F3A2F6C">
              <w:rPr>
                <w:rFonts w:ascii="Aptos" w:hAnsi="Aptos" w:eastAsia="Aptos" w:cs="Aptos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</w:p>
          <w:p w:rsidRPr="00A03BB9" w:rsidR="00D475EA" w:rsidP="7CCB1C83" w:rsidRDefault="00D475EA" w14:paraId="79F6213D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color w:val="FFFFFF" w:themeColor="background1"/>
                <w:sz w:val="24"/>
                <w:szCs w:val="24"/>
              </w:rPr>
            </w:pPr>
          </w:p>
        </w:tc>
      </w:tr>
      <w:tr w:rsidRPr="00A03BB9" w:rsidR="00D475EA" w:rsidTr="7CCB1C83" w14:paraId="070F55FF" w14:textId="77777777">
        <w:trPr>
          <w:trHeight w:val="300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A03BB9" w:rsidR="00D475EA" w:rsidP="7CCB1C83" w:rsidRDefault="00D475EA" w14:paraId="50AAFAAB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  <w:p w:rsidRPr="00A03BB9" w:rsidR="00D475EA" w:rsidP="7CCB1C83" w:rsidRDefault="00D475EA" w14:paraId="3C690AD0" w14:textId="77777777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7CCB1C83" w:rsidR="7F3A2F6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Question</w:t>
            </w:r>
          </w:p>
          <w:p w:rsidRPr="00A03BB9" w:rsidR="00242200" w:rsidP="7CCB1C83" w:rsidRDefault="00242200" w14:paraId="4A5F656F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A03BB9" w:rsidR="00D475EA" w:rsidP="7CCB1C83" w:rsidRDefault="00D475EA" w14:paraId="48C34211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  <w:p w:rsidRPr="00A03BB9" w:rsidR="00D475EA" w:rsidP="7CCB1C83" w:rsidRDefault="00D475EA" w14:paraId="753CBA5F" w14:textId="36A79463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7CCB1C83" w:rsidR="7F3A2F6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Comments</w:t>
            </w:r>
            <w:r w:rsidRPr="7CCB1C83" w:rsidR="7A3C083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, </w:t>
            </w:r>
            <w:r w:rsidRPr="7CCB1C83" w:rsidR="130E0CA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evidence</w:t>
            </w:r>
            <w:r w:rsidRPr="7CCB1C83" w:rsidR="130E0CA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,</w:t>
            </w:r>
            <w:r w:rsidRPr="7CCB1C83" w:rsidR="7A3C083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and impact</w:t>
            </w:r>
          </w:p>
          <w:p w:rsidRPr="00A03BB9" w:rsidR="00242200" w:rsidP="7CCB1C83" w:rsidRDefault="00242200" w14:paraId="427E6C58" w14:textId="16404912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D475EA" w:rsidTr="7CCB1C83" w14:paraId="6E03FC83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03BB9" w:rsidR="00D475EA" w:rsidP="7CCB1C83" w:rsidRDefault="00621F5F" w14:paraId="7262CBEF" w14:textId="35920810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hAnsi="Aptos" w:eastAsia="Aptos" w:cs="Aptos"/>
                <w:sz w:val="24"/>
                <w:szCs w:val="24"/>
              </w:rPr>
            </w:pPr>
            <w:r w:rsidRPr="7CCB1C83" w:rsidR="4C5F230A">
              <w:rPr>
                <w:rFonts w:ascii="Aptos" w:hAnsi="Aptos" w:eastAsia="Aptos" w:cs="Aptos"/>
                <w:sz w:val="24"/>
                <w:szCs w:val="24"/>
              </w:rPr>
              <w:t xml:space="preserve">How does the planning and delivery of collective worship explore the school’s </w:t>
            </w:r>
            <w:r w:rsidRPr="7CCB1C83" w:rsidR="5FDBF043">
              <w:rPr>
                <w:rFonts w:ascii="Aptos" w:hAnsi="Aptos" w:eastAsia="Aptos" w:cs="Aptos"/>
                <w:sz w:val="24"/>
                <w:szCs w:val="24"/>
              </w:rPr>
              <w:t xml:space="preserve">distinctive Christian </w:t>
            </w:r>
            <w:r w:rsidRPr="7CCB1C83" w:rsidR="4C5F230A">
              <w:rPr>
                <w:rFonts w:ascii="Aptos" w:hAnsi="Aptos" w:eastAsia="Aptos" w:cs="Aptos"/>
                <w:sz w:val="24"/>
                <w:szCs w:val="24"/>
              </w:rPr>
              <w:t>vision and how that underpins shared values and virtues?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D475EA" w:rsidP="7CCB1C83" w:rsidRDefault="00D475EA" w14:paraId="533687C9" w14:textId="77777777" w14:noSpellErr="1">
            <w:pPr>
              <w:spacing w:before="120" w:after="120"/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EC2D63" w:rsidTr="7CCB1C83" w14:paraId="3437DABA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EC2D63" w:rsidP="7CCB1C83" w:rsidRDefault="00621F5F" w14:paraId="30920214" w14:textId="3CE10B0A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hAnsi="Aptos" w:eastAsia="Aptos" w:cs="Aptos"/>
                <w:sz w:val="24"/>
                <w:szCs w:val="24"/>
              </w:rPr>
            </w:pPr>
            <w:r w:rsidRPr="7CCB1C83" w:rsidR="4C5F230A">
              <w:rPr>
                <w:rFonts w:ascii="Aptos" w:hAnsi="Aptos" w:eastAsia="Aptos" w:cs="Aptos"/>
                <w:sz w:val="24"/>
                <w:szCs w:val="24"/>
              </w:rPr>
              <w:t xml:space="preserve">How does collective worship reflect on moral values such as compassion, gratitude, justice, humility, </w:t>
            </w:r>
            <w:r w:rsidRPr="7CCB1C83" w:rsidR="4C5F230A">
              <w:rPr>
                <w:rFonts w:ascii="Aptos" w:hAnsi="Aptos" w:eastAsia="Aptos" w:cs="Aptos"/>
                <w:sz w:val="24"/>
                <w:szCs w:val="24"/>
              </w:rPr>
              <w:t>forgiveness</w:t>
            </w:r>
            <w:r w:rsidRPr="7CCB1C83" w:rsidR="4C5F230A">
              <w:rPr>
                <w:rFonts w:ascii="Aptos" w:hAnsi="Aptos" w:eastAsia="Aptos" w:cs="Aptos"/>
                <w:sz w:val="24"/>
                <w:szCs w:val="24"/>
              </w:rPr>
              <w:t xml:space="preserve"> and reconciliation; and develop virtues such as resilience, determination and creativity that develop character and contribute to academic progress?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EC2D63" w:rsidP="7CCB1C83" w:rsidRDefault="00EC2D63" w14:paraId="6C668637" w14:textId="77777777" w14:noSpellErr="1">
            <w:pPr>
              <w:spacing w:before="120" w:after="120"/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D475EA" w:rsidTr="7CCB1C83" w14:paraId="5A627B06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538C6" w:rsidR="00D475EA" w:rsidP="7CCB1C83" w:rsidRDefault="00621F5F" w14:paraId="29FB2D45" w14:textId="6D578BA0">
            <w:pPr>
              <w:kinsoku w:val="0"/>
              <w:overflowPunct w:val="0"/>
              <w:spacing w:after="160"/>
              <w:textAlignment w:val="baseline"/>
              <w:rPr>
                <w:rFonts w:ascii="Aptos" w:hAnsi="Aptos" w:eastAsia="Aptos" w:cs="Aptos"/>
                <w:sz w:val="24"/>
                <w:szCs w:val="24"/>
              </w:rPr>
            </w:pPr>
            <w:r w:rsidRPr="7CCB1C83" w:rsidR="4C5F230A">
              <w:rPr>
                <w:rFonts w:ascii="Aptos" w:hAnsi="Aptos" w:eastAsia="Aptos" w:cs="Aptos"/>
                <w:sz w:val="24"/>
                <w:szCs w:val="24"/>
              </w:rPr>
              <w:t>How does collective worship help pupils and adults to appreciate the relevance of faith in today’s world?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D475EA" w:rsidP="7CCB1C83" w:rsidRDefault="00D475EA" w14:paraId="24047753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EC2D63" w:rsidTr="7CCB1C83" w14:paraId="525419C4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EC2D63" w:rsidP="7CCB1C83" w:rsidRDefault="00621F5F" w14:paraId="390BA1F4" w14:textId="7A5BC474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</w:pPr>
            <w:r w:rsidRPr="7CCB1C83" w:rsidR="4C5F230A">
              <w:rPr>
                <w:rFonts w:ascii="Aptos" w:hAnsi="Aptos" w:eastAsia="Aptos" w:cs="Aptos"/>
                <w:sz w:val="24"/>
                <w:szCs w:val="24"/>
              </w:rPr>
              <w:t xml:space="preserve">How does collective worship offer the opportunity, without compulsion, to all pupils and adults to grow spiritually through experiences of prayer, stillness, </w:t>
            </w:r>
            <w:r w:rsidRPr="7CCB1C83" w:rsidR="4C5F230A">
              <w:rPr>
                <w:rFonts w:ascii="Aptos" w:hAnsi="Aptos" w:eastAsia="Aptos" w:cs="Aptos"/>
                <w:sz w:val="24"/>
                <w:szCs w:val="24"/>
              </w:rPr>
              <w:t>worship</w:t>
            </w:r>
            <w:r w:rsidRPr="7CCB1C83" w:rsidR="4C5F230A">
              <w:rPr>
                <w:rFonts w:ascii="Aptos" w:hAnsi="Aptos" w:eastAsia="Aptos" w:cs="Aptos"/>
                <w:sz w:val="24"/>
                <w:szCs w:val="24"/>
              </w:rPr>
              <w:t xml:space="preserve"> and reflection?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EC2D63" w:rsidP="7CCB1C83" w:rsidRDefault="00EC2D63" w14:paraId="0E50F1AC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691658" w:rsidTr="7CCB1C83" w14:paraId="3FF86468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691658" w:rsidP="7CCB1C83" w:rsidRDefault="00691658" w14:paraId="32560A55" w14:textId="416EA083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sz w:val="24"/>
                <w:szCs w:val="24"/>
              </w:rPr>
            </w:pPr>
            <w:r w:rsidRPr="7CCB1C83" w:rsidR="5FDBF043">
              <w:rPr>
                <w:rFonts w:ascii="Aptos" w:hAnsi="Aptos" w:eastAsia="Aptos" w:cs="Aptos"/>
                <w:sz w:val="24"/>
                <w:szCs w:val="24"/>
              </w:rPr>
              <w:t>How does the school ensure collective worship is invitational and inclusive of all children and staff, whether they are of Christian faith, no faith or other faith?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691658" w:rsidP="7CCB1C83" w:rsidRDefault="00691658" w14:paraId="29D73426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24187D" w:rsidTr="7CCB1C83" w14:paraId="443FD13A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32BA" w:rsidR="0024187D" w:rsidP="7CCB1C83" w:rsidRDefault="0024187D" w14:paraId="61CC4E47" w14:textId="6F673C76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sz w:val="24"/>
                <w:szCs w:val="24"/>
              </w:rPr>
            </w:pPr>
            <w:r w:rsidRPr="7CCB1C83" w:rsidR="7FFB5D42">
              <w:rPr>
                <w:rFonts w:ascii="Aptos" w:hAnsi="Aptos" w:eastAsia="Aptos" w:cs="Aptos"/>
                <w:sz w:val="24"/>
                <w:szCs w:val="24"/>
              </w:rPr>
              <w:t>How is collective worship formational and transformational</w:t>
            </w:r>
            <w:r w:rsidRPr="7CCB1C83" w:rsidR="1FA8BAE9">
              <w:rPr>
                <w:rFonts w:ascii="Aptos" w:hAnsi="Aptos" w:eastAsia="Aptos" w:cs="Aptos"/>
                <w:sz w:val="24"/>
                <w:szCs w:val="24"/>
              </w:rPr>
              <w:t>,</w:t>
            </w:r>
            <w:r w:rsidRPr="7CCB1C83" w:rsidR="7FFB5D42">
              <w:rPr>
                <w:rFonts w:ascii="Aptos" w:hAnsi="Aptos" w:eastAsia="Aptos" w:cs="Aptos"/>
                <w:sz w:val="24"/>
                <w:szCs w:val="24"/>
              </w:rPr>
              <w:t xml:space="preserve"> enabl</w:t>
            </w:r>
            <w:r w:rsidRPr="7CCB1C83" w:rsidR="1FA8BAE9">
              <w:rPr>
                <w:rFonts w:ascii="Aptos" w:hAnsi="Aptos" w:eastAsia="Aptos" w:cs="Aptos"/>
                <w:sz w:val="24"/>
                <w:szCs w:val="24"/>
              </w:rPr>
              <w:t>ing</w:t>
            </w:r>
            <w:r w:rsidRPr="7CCB1C83" w:rsidR="7FFB5D42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r w:rsidRPr="7CCB1C83" w:rsidR="1FA8BAE9">
              <w:rPr>
                <w:rFonts w:ascii="Aptos" w:hAnsi="Aptos" w:eastAsia="Aptos" w:cs="Aptos"/>
                <w:sz w:val="24"/>
                <w:szCs w:val="24"/>
              </w:rPr>
              <w:t>children</w:t>
            </w:r>
            <w:r w:rsidRPr="7CCB1C83" w:rsidR="7FFB5D42">
              <w:rPr>
                <w:rFonts w:ascii="Aptos" w:hAnsi="Aptos" w:eastAsia="Aptos" w:cs="Aptos"/>
                <w:sz w:val="24"/>
                <w:szCs w:val="24"/>
              </w:rPr>
              <w:t xml:space="preserve"> and adults to ask big questions about who we are and why we do what we do</w:t>
            </w:r>
            <w:r w:rsidRPr="7CCB1C83" w:rsidR="1FA8BAE9">
              <w:rPr>
                <w:rFonts w:ascii="Aptos" w:hAnsi="Aptos" w:eastAsia="Aptos" w:cs="Aptos"/>
                <w:sz w:val="24"/>
                <w:szCs w:val="24"/>
              </w:rPr>
              <w:t>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24187D" w:rsidP="7CCB1C83" w:rsidRDefault="0024187D" w14:paraId="75E3EE74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A03BB9" w:rsidTr="7CCB1C83" w14:paraId="17E7ECF8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32BA" w:rsidR="00A03BB9" w:rsidP="7CCB1C83" w:rsidRDefault="00A03BB9" w14:paraId="0CCB9470" w14:textId="1F8671FD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sz w:val="24"/>
                <w:szCs w:val="24"/>
              </w:rPr>
            </w:pPr>
            <w:r w:rsidRPr="7CCB1C83" w:rsidR="1FA8BAE9">
              <w:rPr>
                <w:rFonts w:ascii="Aptos" w:hAnsi="Aptos" w:eastAsia="Aptos" w:cs="Aptos"/>
                <w:sz w:val="24"/>
                <w:szCs w:val="24"/>
              </w:rPr>
              <w:t>How does collective worship motivate children and adults into action, into thinking differently, and into reflecting on their and the wider community’s behaviour and actions?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A03BB9" w:rsidP="7CCB1C83" w:rsidRDefault="00A03BB9" w14:paraId="790A36DE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A03BB9" w:rsidTr="7CCB1C83" w14:paraId="2A45E42D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32BA" w:rsidR="00A03BB9" w:rsidP="7CCB1C83" w:rsidRDefault="00A03BB9" w14:paraId="6F98D514" w14:textId="458B4B07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sz w:val="24"/>
                <w:szCs w:val="24"/>
              </w:rPr>
            </w:pPr>
            <w:r w:rsidRPr="7CCB1C83" w:rsidR="1FA8BAE9">
              <w:rPr>
                <w:rFonts w:ascii="Aptos" w:hAnsi="Aptos" w:eastAsia="Aptos" w:cs="Aptos"/>
                <w:sz w:val="24"/>
                <w:szCs w:val="24"/>
              </w:rPr>
              <w:t xml:space="preserve">How does collective worship inspire children and adults to become courageous advocates of causes? 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A03BB9" w:rsidP="7CCB1C83" w:rsidRDefault="00A03BB9" w14:paraId="553340B3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A03BB9" w:rsidTr="7CCB1C83" w14:paraId="794EB7F8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32BA" w:rsidR="00A03BB9" w:rsidP="7CCB1C83" w:rsidRDefault="00A03BB9" w14:paraId="04115564" w14:textId="6F5549A3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sz w:val="24"/>
                <w:szCs w:val="24"/>
              </w:rPr>
            </w:pPr>
            <w:r w:rsidRPr="7CCB1C83" w:rsidR="1FA8BAE9">
              <w:rPr>
                <w:rFonts w:ascii="Aptos" w:hAnsi="Aptos" w:eastAsia="Aptos" w:cs="Aptos"/>
                <w:sz w:val="24"/>
                <w:szCs w:val="24"/>
              </w:rPr>
              <w:t xml:space="preserve">How does collective worship encourage children and adults to think searchingly about their faith, </w:t>
            </w:r>
            <w:r w:rsidRPr="7CCB1C83" w:rsidR="1FA8BAE9">
              <w:rPr>
                <w:rFonts w:ascii="Aptos" w:hAnsi="Aptos" w:eastAsia="Aptos" w:cs="Aptos"/>
                <w:sz w:val="24"/>
                <w:szCs w:val="24"/>
              </w:rPr>
              <w:t>beliefs</w:t>
            </w:r>
            <w:r w:rsidRPr="7CCB1C83" w:rsidR="1FA8BAE9">
              <w:rPr>
                <w:rFonts w:ascii="Aptos" w:hAnsi="Aptos" w:eastAsia="Aptos" w:cs="Aptos"/>
                <w:sz w:val="24"/>
                <w:szCs w:val="24"/>
              </w:rPr>
              <w:t xml:space="preserve"> and/or philosophical convictions?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A03BB9" w:rsidP="7CCB1C83" w:rsidRDefault="00A03BB9" w14:paraId="280595C0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A430A8" w:rsidTr="7CCB1C83" w14:paraId="44134061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A430A8" w:rsidP="7CCB1C83" w:rsidRDefault="00621F5F" w14:paraId="61EF9079" w14:textId="5D2D2E6F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</w:pPr>
            <w:r w:rsidRPr="7CCB1C83" w:rsidR="4C5F230A">
              <w:rPr>
                <w:rFonts w:ascii="Aptos" w:hAnsi="Aptos" w:eastAsia="Aptos" w:cs="Aptos"/>
                <w:sz w:val="24"/>
                <w:szCs w:val="24"/>
              </w:rPr>
              <w:t xml:space="preserve">How does collective worship enable all pupils and adults to appreciate that Christians worship in </w:t>
            </w:r>
            <w:r w:rsidRPr="7CCB1C83" w:rsidR="4C5F230A">
              <w:rPr>
                <w:rFonts w:ascii="Aptos" w:hAnsi="Aptos" w:eastAsia="Aptos" w:cs="Aptos"/>
                <w:sz w:val="24"/>
                <w:szCs w:val="24"/>
              </w:rPr>
              <w:t>different ways</w:t>
            </w:r>
            <w:r w:rsidRPr="7CCB1C83" w:rsidR="4C5F230A">
              <w:rPr>
                <w:rFonts w:ascii="Aptos" w:hAnsi="Aptos" w:eastAsia="Aptos" w:cs="Aptos"/>
                <w:sz w:val="24"/>
                <w:szCs w:val="24"/>
              </w:rPr>
              <w:t xml:space="preserve">, for example using music, silence, story, prayer, reflection, as well as through the varied liturgical and other traditions of Anglican worship, festivals and, where </w:t>
            </w:r>
            <w:r w:rsidRPr="7CCB1C83" w:rsidR="4C5F230A">
              <w:rPr>
                <w:rFonts w:ascii="Aptos" w:hAnsi="Aptos" w:eastAsia="Aptos" w:cs="Aptos"/>
                <w:sz w:val="24"/>
                <w:szCs w:val="24"/>
              </w:rPr>
              <w:t>appropriate</w:t>
            </w:r>
            <w:r w:rsidRPr="7CCB1C83" w:rsidR="4C5F230A">
              <w:rPr>
                <w:rFonts w:ascii="Aptos" w:hAnsi="Aptos" w:eastAsia="Aptos" w:cs="Aptos"/>
                <w:sz w:val="24"/>
                <w:szCs w:val="24"/>
              </w:rPr>
              <w:t>, the Eucharist?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A430A8" w:rsidP="7CCB1C83" w:rsidRDefault="00A430A8" w14:paraId="3E865FBA" w14:textId="7261B4FB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242200" w:rsidTr="7CCB1C83" w14:paraId="1F4F013B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242200" w:rsidP="7CCB1C83" w:rsidRDefault="00621F5F" w14:paraId="674736ED" w14:textId="054D101F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sz w:val="24"/>
                <w:szCs w:val="24"/>
              </w:rPr>
            </w:pPr>
            <w:r w:rsidRPr="7CCB1C83" w:rsidR="4C5F230A">
              <w:rPr>
                <w:rFonts w:ascii="Aptos" w:hAnsi="Aptos" w:eastAsia="Aptos" w:cs="Aptos"/>
                <w:sz w:val="24"/>
                <w:szCs w:val="24"/>
              </w:rPr>
              <w:t>How does collective worship enable pupils to develop skills through engaging in the planning, leading and evaluation of collective worship in ways that lead to improving practice?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242200" w:rsidP="7CCB1C83" w:rsidRDefault="00242200" w14:paraId="3213090D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A430A8" w:rsidTr="7CCB1C83" w14:paraId="0F09C71D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A430A8" w:rsidP="7CCB1C83" w:rsidRDefault="001D19CD" w14:paraId="390B3053" w14:textId="217FEE20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noProof w:val="0"/>
                <w:kern w:val="24"/>
                <w:sz w:val="24"/>
                <w:szCs w:val="24"/>
                <w:lang w:val="en-GB"/>
              </w:rPr>
            </w:pPr>
            <w:r w:rsidRPr="7CCB1C83" w:rsidR="0BB41928">
              <w:rPr>
                <w:rFonts w:ascii="Aptos" w:hAnsi="Aptos" w:eastAsia="Aptos" w:cs="Aptos"/>
                <w:sz w:val="24"/>
                <w:szCs w:val="24"/>
              </w:rPr>
              <w:t xml:space="preserve">How do worship leaders, including clergy, </w:t>
            </w:r>
            <w:r w:rsidRPr="7CCB1C83" w:rsidR="02812F19">
              <w:rPr>
                <w:rFonts w:ascii="Aptos" w:hAnsi="Aptos" w:eastAsia="Aptos" w:cs="Aptos"/>
                <w:sz w:val="24"/>
                <w:szCs w:val="24"/>
              </w:rPr>
              <w:t>access regular</w:t>
            </w:r>
            <w:r w:rsidRPr="7CCB1C83" w:rsidR="0BB41928">
              <w:rPr>
                <w:rFonts w:ascii="Aptos" w:hAnsi="Aptos" w:eastAsia="Aptos" w:cs="Aptos"/>
                <w:sz w:val="24"/>
                <w:szCs w:val="24"/>
              </w:rPr>
              <w:t xml:space="preserve"> training, primarily through </w:t>
            </w:r>
            <w:r w:rsidRPr="7CCB1C83" w:rsidR="52969D46">
              <w:rPr>
                <w:rFonts w:ascii="Aptos" w:hAnsi="Aptos" w:eastAsia="Aptos" w:cs="Aptos"/>
                <w:sz w:val="24"/>
                <w:szCs w:val="24"/>
              </w:rPr>
              <w:t>the D</w:t>
            </w:r>
            <w:r w:rsidRPr="7CCB1C83" w:rsidR="0BB41928">
              <w:rPr>
                <w:rFonts w:ascii="Aptos" w:hAnsi="Aptos" w:eastAsia="Aptos" w:cs="Aptos"/>
                <w:sz w:val="24"/>
                <w:szCs w:val="24"/>
              </w:rPr>
              <w:t xml:space="preserve">iocesan </w:t>
            </w:r>
            <w:r w:rsidRPr="7CCB1C83" w:rsidR="52969D46">
              <w:rPr>
                <w:rFonts w:ascii="Aptos" w:hAnsi="Aptos" w:eastAsia="Aptos" w:cs="Aptos"/>
                <w:sz w:val="24"/>
                <w:szCs w:val="24"/>
              </w:rPr>
              <w:t>E</w:t>
            </w:r>
            <w:r w:rsidRPr="7CCB1C83" w:rsidR="0BB41928">
              <w:rPr>
                <w:rFonts w:ascii="Aptos" w:hAnsi="Aptos" w:eastAsia="Aptos" w:cs="Aptos"/>
                <w:sz w:val="24"/>
                <w:szCs w:val="24"/>
              </w:rPr>
              <w:t xml:space="preserve">ducation </w:t>
            </w:r>
            <w:r w:rsidRPr="7CCB1C83" w:rsidR="52969D46">
              <w:rPr>
                <w:rFonts w:ascii="Aptos" w:hAnsi="Aptos" w:eastAsia="Aptos" w:cs="Aptos"/>
                <w:sz w:val="24"/>
                <w:szCs w:val="24"/>
              </w:rPr>
              <w:t>T</w:t>
            </w:r>
            <w:r w:rsidRPr="7CCB1C83" w:rsidR="0BB41928">
              <w:rPr>
                <w:rFonts w:ascii="Aptos" w:hAnsi="Aptos" w:eastAsia="Aptos" w:cs="Aptos"/>
                <w:sz w:val="24"/>
                <w:szCs w:val="24"/>
              </w:rPr>
              <w:t>eam and what impact does this have?</w:t>
            </w:r>
            <w:r w:rsidRPr="7CCB1C83" w:rsidR="52969D46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hyperlink r:id="Rb84607b4c2cc42c7">
              <w:r w:rsidRPr="7CCB1C83" w:rsidR="3CDB5E4F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https://gloucester.anglican.org/schools/schools-training-support-events/</w:t>
              </w:r>
            </w:hyperlink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A430A8" w:rsidP="7CCB1C83" w:rsidRDefault="00A430A8" w14:paraId="7D49B09F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4657EB" w:rsidTr="7CCB1C83" w14:paraId="25FFB245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4657EB" w:rsidP="7CCB1C83" w:rsidRDefault="001D19CD" w14:paraId="66F57278" w14:textId="3096277E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</w:pPr>
            <w:r w:rsidRPr="7CCB1C83" w:rsidR="0BB41928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 xml:space="preserve">How do school leaders ensure </w:t>
            </w:r>
            <w:r w:rsidRPr="7CCB1C83" w:rsidR="02812F19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>that worship leaders, including clergy, access high quality and current resources?</w:t>
            </w:r>
            <w:r w:rsidRPr="7CCB1C83" w:rsidR="52969D46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hyperlink w:history="1" r:id="Rf3aecaf82fd14754">
              <w:r w:rsidRPr="7CCB1C83" w:rsidR="52969D46">
                <w:rPr>
                  <w:rStyle w:val="Hyperlink"/>
                  <w:rFonts w:ascii="Aptos" w:hAnsi="Aptos" w:eastAsia="Aptos" w:cs="Aptos"/>
                  <w:kern w:val="24"/>
                  <w:sz w:val="24"/>
                  <w:szCs w:val="24"/>
                </w:rPr>
                <w:t>https://gloucester.anglican.org/schools/collective-worship/</w:t>
              </w:r>
            </w:hyperlink>
            <w:r w:rsidRPr="7CCB1C83" w:rsidR="52969D46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4657EB" w:rsidP="7CCB1C83" w:rsidRDefault="004657EB" w14:paraId="713554B6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4657EB" w:rsidTr="7CCB1C83" w14:paraId="3DAE81E5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4657EB" w:rsidP="7CCB1C83" w:rsidRDefault="001731C6" w14:paraId="5D66C71F" w14:textId="670D190F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</w:pPr>
            <w:r w:rsidRPr="7CCB1C83" w:rsidR="46808C30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 xml:space="preserve">How do leaders, including local governors, </w:t>
            </w:r>
            <w:r w:rsidRPr="7CCB1C83" w:rsidR="46808C30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>monitor</w:t>
            </w:r>
            <w:r w:rsidRPr="7CCB1C83" w:rsidR="46808C30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 xml:space="preserve"> the impact of collective worship, including meaningful pupil voice?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4657EB" w:rsidP="7CCB1C83" w:rsidRDefault="004657EB" w14:paraId="4AF1EA18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4657EB" w:rsidTr="7CCB1C83" w14:paraId="6691FE7C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4657EB" w:rsidP="7CCB1C83" w:rsidRDefault="002144E3" w14:paraId="6ABA0C99" w14:textId="3D966F2A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</w:pPr>
            <w:r w:rsidRPr="7CCB1C83" w:rsidR="1FA9883C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>How are t</w:t>
            </w:r>
            <w:r w:rsidRPr="7CCB1C83" w:rsidR="46808C30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 xml:space="preserve">hose from outside agencies and church groups invited into the school to </w:t>
            </w:r>
            <w:r w:rsidRPr="7CCB1C83" w:rsidR="46808C30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>facilitate</w:t>
            </w:r>
            <w:r w:rsidRPr="7CCB1C83" w:rsidR="46808C30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 xml:space="preserve"> worship trained and properly briefed about the school, its pupil context and the school’s vision</w:t>
            </w:r>
            <w:r w:rsidRPr="7CCB1C83" w:rsidR="1FA9883C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 xml:space="preserve"> prior to delivering collective worship?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4657EB" w:rsidP="7CCB1C83" w:rsidRDefault="004657EB" w14:paraId="7E8244B0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2144E3" w:rsidTr="7CCB1C83" w14:paraId="765AD59E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2144E3" w:rsidP="7CCB1C83" w:rsidRDefault="002144E3" w14:paraId="26CC7077" w14:textId="72B04D14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</w:pPr>
            <w:r w:rsidRPr="7CCB1C83" w:rsidR="1FA9883C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 xml:space="preserve">How are those from outside agencies and church groups invited into the school to </w:t>
            </w:r>
            <w:r w:rsidRPr="7CCB1C83" w:rsidR="1FA9883C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>facilitate</w:t>
            </w:r>
            <w:r w:rsidRPr="7CCB1C83" w:rsidR="1FA9883C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 xml:space="preserve"> worship supported and </w:t>
            </w:r>
            <w:r w:rsidRPr="7CCB1C83" w:rsidR="1FA9883C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>monitore</w:t>
            </w:r>
            <w:r w:rsidRPr="7CCB1C83" w:rsidR="3F418B97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>d</w:t>
            </w:r>
            <w:r w:rsidRPr="7CCB1C83" w:rsidR="3F418B97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 xml:space="preserve"> as part of the school’s evaluation of the impact of worship?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2144E3" w:rsidP="7CCB1C83" w:rsidRDefault="002144E3" w14:paraId="0C035183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FC2998" w:rsidTr="7CCB1C83" w14:paraId="291697A9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FC2998" w:rsidP="7CCB1C83" w:rsidRDefault="0083650D" w14:paraId="11135485" w14:textId="42835C59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</w:pPr>
            <w:r w:rsidRPr="7CCB1C83" w:rsidR="0DFD3898">
              <w:rPr>
                <w:rFonts w:ascii="Aptos" w:hAnsi="Aptos" w:eastAsia="Aptos" w:cs="Aptos"/>
                <w:sz w:val="24"/>
                <w:szCs w:val="24"/>
              </w:rPr>
              <w:t>Is there a</w:t>
            </w:r>
            <w:r w:rsidRPr="7CCB1C83" w:rsidR="3F418B97">
              <w:rPr>
                <w:rFonts w:ascii="Aptos" w:hAnsi="Aptos" w:eastAsia="Aptos" w:cs="Aptos"/>
                <w:sz w:val="24"/>
                <w:szCs w:val="24"/>
              </w:rPr>
              <w:t xml:space="preserve"> member of staff responsible for collective worship with responsibility for ensuring that </w:t>
            </w:r>
            <w:r w:rsidRPr="7CCB1C83" w:rsidR="3F418B97">
              <w:rPr>
                <w:rFonts w:ascii="Aptos" w:hAnsi="Aptos" w:eastAsia="Aptos" w:cs="Aptos"/>
                <w:sz w:val="24"/>
                <w:szCs w:val="24"/>
              </w:rPr>
              <w:t>appropriate policy</w:t>
            </w:r>
            <w:r w:rsidRPr="7CCB1C83" w:rsidR="3F418B97">
              <w:rPr>
                <w:rFonts w:ascii="Aptos" w:hAnsi="Aptos" w:eastAsia="Aptos" w:cs="Aptos"/>
                <w:sz w:val="24"/>
                <w:szCs w:val="24"/>
              </w:rPr>
              <w:t xml:space="preserve"> and practice are in place and publicly available</w:t>
            </w:r>
            <w:r w:rsidRPr="7CCB1C83" w:rsidR="0DFD3898">
              <w:rPr>
                <w:rFonts w:ascii="Aptos" w:hAnsi="Aptos" w:eastAsia="Aptos" w:cs="Aptos"/>
                <w:sz w:val="24"/>
                <w:szCs w:val="24"/>
              </w:rPr>
              <w:t>? How is this person supported in this role</w:t>
            </w:r>
            <w:r w:rsidRPr="7CCB1C83" w:rsidR="1FA8BAE9">
              <w:rPr>
                <w:rFonts w:ascii="Aptos" w:hAnsi="Aptos" w:eastAsia="Aptos" w:cs="Aptos"/>
                <w:sz w:val="24"/>
                <w:szCs w:val="24"/>
              </w:rPr>
              <w:t xml:space="preserve"> and are </w:t>
            </w:r>
            <w:r w:rsidRPr="7CCB1C83" w:rsidR="1FA8BAE9">
              <w:rPr>
                <w:rFonts w:ascii="Aptos" w:hAnsi="Aptos" w:eastAsia="Aptos" w:cs="Aptos"/>
                <w:sz w:val="24"/>
                <w:szCs w:val="24"/>
              </w:rPr>
              <w:t>appropriate resources</w:t>
            </w:r>
            <w:r w:rsidRPr="7CCB1C83" w:rsidR="1FA8BAE9">
              <w:rPr>
                <w:rFonts w:ascii="Aptos" w:hAnsi="Aptos" w:eastAsia="Aptos" w:cs="Aptos"/>
                <w:sz w:val="24"/>
                <w:szCs w:val="24"/>
              </w:rPr>
              <w:t xml:space="preserve"> available to them?</w:t>
            </w:r>
            <w:r w:rsidRPr="7CCB1C83" w:rsidR="4A21E9D6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hyperlink r:id="R5305f228d7084c4e">
              <w:r w:rsidRPr="7CCB1C83" w:rsidR="4272BABA">
                <w:rPr>
                  <w:rStyle w:val="Hyperlink"/>
                  <w:rFonts w:ascii="Aptos" w:hAnsi="Aptos" w:eastAsia="Aptos" w:cs="Aptos"/>
                  <w:sz w:val="24"/>
                  <w:szCs w:val="24"/>
                </w:rPr>
                <w:t>https://gloucester.anglican.org/schools/collective-worship/</w:t>
              </w:r>
            </w:hyperlink>
            <w:r w:rsidRPr="7CCB1C83" w:rsidR="4272BABA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FC2998" w:rsidP="7CCB1C83" w:rsidRDefault="00FC2998" w14:paraId="2D9E32FB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A03BB9" w:rsidR="005332BA" w:rsidTr="7CCB1C83" w14:paraId="52CFFAE3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04C2" w:rsidR="005332BA" w:rsidP="7CCB1C83" w:rsidRDefault="005332BA" w14:paraId="14BA506F" w14:textId="74BE7954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sz w:val="24"/>
                <w:szCs w:val="24"/>
              </w:rPr>
            </w:pPr>
            <w:r w:rsidRPr="7CCB1C83" w:rsidR="50934E4B">
              <w:rPr>
                <w:rFonts w:ascii="Aptos" w:hAnsi="Aptos" w:eastAsia="Aptos" w:cs="Aptos"/>
                <w:sz w:val="24"/>
                <w:szCs w:val="24"/>
              </w:rPr>
              <w:t xml:space="preserve">How does DGAT support the </w:t>
            </w:r>
            <w:r w:rsidRPr="7CCB1C83" w:rsidR="130E0CAC">
              <w:rPr>
                <w:rFonts w:ascii="Aptos" w:hAnsi="Aptos" w:eastAsia="Aptos" w:cs="Aptos"/>
                <w:sz w:val="24"/>
                <w:szCs w:val="24"/>
              </w:rPr>
              <w:t>development and provision of inclusive, invitational</w:t>
            </w:r>
            <w:r w:rsidRPr="7CCB1C83" w:rsidR="130E0CAC">
              <w:rPr>
                <w:rFonts w:ascii="Aptos" w:hAnsi="Aptos" w:eastAsia="Aptos" w:cs="Aptos"/>
                <w:sz w:val="24"/>
                <w:szCs w:val="24"/>
              </w:rPr>
              <w:t>,</w:t>
            </w:r>
            <w:r w:rsidRPr="7CCB1C83" w:rsidR="130E0CAC">
              <w:rPr>
                <w:rFonts w:ascii="Aptos" w:hAnsi="Aptos" w:eastAsia="Aptos" w:cs="Aptos"/>
                <w:sz w:val="24"/>
                <w:szCs w:val="24"/>
              </w:rPr>
              <w:t xml:space="preserve"> and impactful collective worship?</w:t>
            </w:r>
            <w:r w:rsidRPr="7CCB1C83" w:rsidR="52969D46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03BB9" w:rsidR="005332BA" w:rsidP="7CCB1C83" w:rsidRDefault="005332BA" w14:paraId="4AAC65F3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</w:tbl>
    <w:p w:rsidR="001D7759" w:rsidP="00242200" w:rsidRDefault="001D7759" w14:paraId="665B3DAE" w14:textId="77777777" w14:noSpellErr="1">
      <w:pPr>
        <w:spacing w:line="240" w:lineRule="auto"/>
      </w:pPr>
    </w:p>
    <w:p w:rsidR="7CCB1C83" w:rsidP="7CCB1C83" w:rsidRDefault="7CCB1C83" w14:paraId="7AE15AEA" w14:textId="62824E2A">
      <w:pPr>
        <w:spacing w:line="240" w:lineRule="auto"/>
      </w:pPr>
    </w:p>
    <w:p w:rsidR="7CCB1C83" w:rsidP="7CCB1C83" w:rsidRDefault="7CCB1C83" w14:paraId="44BF7700" w14:textId="2168F4BB">
      <w:pPr>
        <w:spacing w:line="240" w:lineRule="auto"/>
        <w:rPr>
          <w:rFonts w:ascii="Aptos" w:hAnsi="Aptos" w:eastAsia="Aptos" w:cs="Aptos"/>
        </w:rPr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65"/>
        <w:gridCol w:w="7286"/>
      </w:tblGrid>
      <w:tr w:rsidRPr="00242200" w:rsidR="00242200" w:rsidTr="7CCB1C83" w14:paraId="04B4498C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C91C7"/>
            <w:tcMar/>
          </w:tcPr>
          <w:p w:rsidRPr="00242200" w:rsidR="00242200" w:rsidP="7CCB1C83" w:rsidRDefault="00242200" w14:paraId="12E0F1B2" w14:textId="2AF2251E">
            <w:pPr>
              <w:spacing w:after="160"/>
              <w:jc w:val="center"/>
              <w:rPr>
                <w:rFonts w:ascii="Aptos" w:hAnsi="Aptos" w:eastAsia="Aptos" w:cs="Aptos"/>
                <w:b w:val="1"/>
                <w:bCs w:val="1"/>
                <w:color w:val="auto" w:themeColor="background1"/>
                <w:sz w:val="24"/>
                <w:szCs w:val="24"/>
              </w:rPr>
            </w:pPr>
            <w:r w:rsidRPr="7CCB1C83" w:rsidR="28C37B12">
              <w:rPr>
                <w:rFonts w:ascii="Aptos" w:hAnsi="Aptos" w:eastAsia="Aptos" w:cs="Aptos"/>
                <w:b w:val="1"/>
                <w:bCs w:val="1"/>
                <w:color w:val="auto"/>
                <w:sz w:val="24"/>
                <w:szCs w:val="24"/>
              </w:rPr>
              <w:t>Additional</w:t>
            </w:r>
            <w:r w:rsidRPr="7CCB1C83" w:rsidR="28C37B12">
              <w:rPr>
                <w:rFonts w:ascii="Aptos" w:hAnsi="Aptos" w:eastAsia="Aptos" w:cs="Aptos"/>
                <w:b w:val="1"/>
                <w:bCs w:val="1"/>
                <w:color w:val="auto"/>
                <w:sz w:val="24"/>
                <w:szCs w:val="24"/>
              </w:rPr>
              <w:t xml:space="preserve"> questions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C91C7"/>
            <w:tcMar/>
          </w:tcPr>
          <w:p w:rsidRPr="00242200" w:rsidR="00242200" w:rsidP="7CCB1C83" w:rsidRDefault="00242200" w14:paraId="5AA4F0BC" w14:textId="1B9FED37">
            <w:pPr>
              <w:jc w:val="center"/>
              <w:rPr>
                <w:rFonts w:ascii="Aptos" w:hAnsi="Aptos" w:eastAsia="Aptos" w:cs="Aptos"/>
                <w:b w:val="1"/>
                <w:bCs w:val="1"/>
                <w:color w:val="auto" w:themeColor="background1"/>
                <w:sz w:val="24"/>
                <w:szCs w:val="24"/>
              </w:rPr>
            </w:pPr>
            <w:r w:rsidRPr="7CCB1C83" w:rsidR="28C37B12">
              <w:rPr>
                <w:rFonts w:ascii="Aptos" w:hAnsi="Aptos" w:eastAsia="Aptos" w:cs="Aptos"/>
                <w:b w:val="1"/>
                <w:bCs w:val="1"/>
                <w:color w:val="auto"/>
                <w:sz w:val="24"/>
                <w:szCs w:val="24"/>
              </w:rPr>
              <w:t>Comments/evidence</w:t>
            </w:r>
          </w:p>
        </w:tc>
      </w:tr>
      <w:tr w:rsidRPr="00242200" w:rsidR="00242200" w:rsidTr="7CCB1C83" w14:paraId="510BC6CD" w14:textId="77777777">
        <w:trPr>
          <w:trHeight w:val="1365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242200" w:rsidP="005F5084" w:rsidRDefault="00242200" w14:paraId="13762CE5" w14:textId="3EF48085">
            <w:pPr>
              <w:spacing w:after="16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242200" w:rsidP="005F5084" w:rsidRDefault="00242200" w14:paraId="37A50709" w14:textId="77777777">
            <w:pPr>
              <w:jc w:val="center"/>
              <w:rPr>
                <w:rFonts w:ascii="Gill Sans MT" w:hAnsi="Gill Sans MT" w:cs="Arial"/>
                <w:b/>
                <w:bCs/>
                <w:sz w:val="24"/>
                <w:szCs w:val="24"/>
              </w:rPr>
            </w:pPr>
          </w:p>
        </w:tc>
      </w:tr>
      <w:tr w:rsidRPr="00242200" w:rsidR="00242200" w:rsidTr="7CCB1C83" w14:paraId="72E9C937" w14:textId="77777777">
        <w:trPr>
          <w:trHeight w:val="1140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242200" w:rsidP="005F5084" w:rsidRDefault="00242200" w14:paraId="23C5ADC9" w14:textId="77777777">
            <w:pPr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242200" w:rsidP="005F5084" w:rsidRDefault="00242200" w14:paraId="71A8C711" w14:textId="7777777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Pr="00242200" w:rsidR="00242200" w:rsidTr="7CCB1C83" w14:paraId="179629AC" w14:textId="77777777">
        <w:trPr>
          <w:trHeight w:val="1170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242200" w:rsidP="005F5084" w:rsidRDefault="00242200" w14:paraId="4BD67AD7" w14:textId="44F34948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242200" w:rsidP="005F5084" w:rsidRDefault="00242200" w14:paraId="7E33782C" w14:textId="77777777">
            <w:pPr>
              <w:rPr>
                <w:rFonts w:ascii="Gill Sans MT" w:hAnsi="Gill Sans MT" w:cs="Arial"/>
                <w:b/>
                <w:bCs/>
                <w:sz w:val="24"/>
                <w:szCs w:val="24"/>
              </w:rPr>
            </w:pPr>
          </w:p>
        </w:tc>
      </w:tr>
      <w:tr w:rsidRPr="00242200" w:rsidR="00DF7C28" w:rsidTr="7CCB1C83" w14:paraId="4817C003" w14:textId="77777777">
        <w:trPr>
          <w:trHeight w:val="1305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DF7C28" w:rsidP="005F5084" w:rsidRDefault="00DF7C28" w14:paraId="52827171" w14:textId="77777777">
            <w:pPr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DF7C28" w:rsidP="005F5084" w:rsidRDefault="00DF7C28" w14:paraId="7146E6F9" w14:textId="77777777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1D19CD" w:rsidP="00242200" w:rsidRDefault="001D19CD" w14:paraId="5FCCBC50" w14:textId="2323567E">
      <w:pPr>
        <w:spacing w:line="240" w:lineRule="auto"/>
      </w:pPr>
    </w:p>
    <w:p w:rsidRPr="00242200" w:rsidR="00621F5F" w:rsidRDefault="00621F5F" w14:paraId="295B38E9" w14:textId="77777777">
      <w:pPr>
        <w:spacing w:line="240" w:lineRule="auto"/>
      </w:pPr>
    </w:p>
    <w:sectPr w:rsidRPr="00242200" w:rsidR="00621F5F" w:rsidSect="00D475EA">
      <w:pgSz w:w="16838" w:h="11906" w:orient="landscape"/>
      <w:pgMar w:top="567" w:right="1440" w:bottom="1440" w:left="1440" w:header="708" w:footer="708" w:gutter="0"/>
      <w:cols w:space="708"/>
      <w:docGrid w:linePitch="360"/>
      <w:headerReference w:type="default" r:id="R326a25f1a3894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252E" w:rsidP="00A03BB9" w:rsidRDefault="0054252E" w14:paraId="60DB0417" w14:textId="77777777">
      <w:pPr>
        <w:spacing w:after="0" w:line="240" w:lineRule="auto"/>
      </w:pPr>
      <w:r>
        <w:separator/>
      </w:r>
    </w:p>
  </w:endnote>
  <w:endnote w:type="continuationSeparator" w:id="0">
    <w:p w:rsidR="0054252E" w:rsidP="00A03BB9" w:rsidRDefault="0054252E" w14:paraId="15770C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3BB9" w:rsidP="76F67CD7" w:rsidRDefault="00A03BB9" w14:paraId="59A44517" w14:textId="3FB9DD87">
    <w:pPr>
      <w:pStyle w:val="Footer"/>
      <w:rPr>
        <w:rFonts w:ascii="Aptos" w:hAnsi="Aptos" w:eastAsia="Aptos" w:cs="Aptos"/>
      </w:rPr>
    </w:pPr>
    <w:r w:rsidRPr="76F67CD7" w:rsidR="76F67CD7">
      <w:rPr>
        <w:rFonts w:ascii="Aptos" w:hAnsi="Aptos" w:eastAsia="Aptos" w:cs="Aptos"/>
      </w:rPr>
      <w:t xml:space="preserve">Updated </w:t>
    </w:r>
    <w:r w:rsidRPr="76F67CD7" w:rsidR="76F67CD7">
      <w:rPr>
        <w:rFonts w:ascii="Aptos" w:hAnsi="Aptos" w:eastAsia="Aptos" w:cs="Aptos"/>
      </w:rPr>
      <w:t>August 202</w:t>
    </w:r>
    <w:r w:rsidRPr="76F67CD7" w:rsidR="76F67CD7">
      <w:rPr>
        <w:rFonts w:ascii="Aptos" w:hAnsi="Aptos" w:eastAsia="Aptos" w:cs="Apto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252E" w:rsidP="00A03BB9" w:rsidRDefault="0054252E" w14:paraId="124336C9" w14:textId="77777777">
      <w:pPr>
        <w:spacing w:after="0" w:line="240" w:lineRule="auto"/>
      </w:pPr>
      <w:r>
        <w:separator/>
      </w:r>
    </w:p>
  </w:footnote>
  <w:footnote w:type="continuationSeparator" w:id="0">
    <w:p w:rsidR="0054252E" w:rsidP="00A03BB9" w:rsidRDefault="0054252E" w14:paraId="1626F6AC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76F67CD7" w:rsidTr="76F67CD7" w14:paraId="7FE58C7D">
      <w:trPr>
        <w:trHeight w:val="300"/>
      </w:trPr>
      <w:tc>
        <w:tcPr>
          <w:tcW w:w="5100" w:type="dxa"/>
          <w:tcMar/>
        </w:tcPr>
        <w:p w:rsidR="76F67CD7" w:rsidP="76F67CD7" w:rsidRDefault="76F67CD7" w14:paraId="13D0E6DE" w14:textId="2397BA9F">
          <w:pPr>
            <w:pStyle w:val="Header"/>
            <w:bidi w:val="0"/>
            <w:ind w:left="-115"/>
            <w:jc w:val="left"/>
          </w:pPr>
        </w:p>
      </w:tc>
      <w:tc>
        <w:tcPr>
          <w:tcW w:w="5100" w:type="dxa"/>
          <w:tcMar/>
        </w:tcPr>
        <w:p w:rsidR="76F67CD7" w:rsidP="76F67CD7" w:rsidRDefault="76F67CD7" w14:paraId="3CB8AD68" w14:textId="3A37FB5B">
          <w:pPr>
            <w:pStyle w:val="Header"/>
            <w:bidi w:val="0"/>
            <w:jc w:val="center"/>
          </w:pPr>
        </w:p>
      </w:tc>
      <w:tc>
        <w:tcPr>
          <w:tcW w:w="5100" w:type="dxa"/>
          <w:tcMar/>
        </w:tcPr>
        <w:p w:rsidR="76F67CD7" w:rsidP="76F67CD7" w:rsidRDefault="76F67CD7" w14:paraId="31DC35C4" w14:textId="5B817007">
          <w:pPr>
            <w:pStyle w:val="Header"/>
            <w:bidi w:val="0"/>
            <w:ind w:right="-115"/>
            <w:jc w:val="right"/>
          </w:pPr>
        </w:p>
      </w:tc>
    </w:tr>
  </w:tbl>
  <w:p w:rsidR="76F67CD7" w:rsidP="76F67CD7" w:rsidRDefault="76F67CD7" w14:paraId="31109689" w14:textId="7293B3DA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6F67CD7" w:rsidTr="76F67CD7" w14:paraId="41B1F247">
      <w:trPr>
        <w:trHeight w:val="300"/>
      </w:trPr>
      <w:tc>
        <w:tcPr>
          <w:tcW w:w="4650" w:type="dxa"/>
          <w:tcMar/>
        </w:tcPr>
        <w:p w:rsidR="76F67CD7" w:rsidP="76F67CD7" w:rsidRDefault="76F67CD7" w14:paraId="302AADC2" w14:textId="584BE453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76F67CD7" w:rsidP="76F67CD7" w:rsidRDefault="76F67CD7" w14:paraId="29400E7E" w14:textId="0C14E7D6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76F67CD7" w:rsidP="76F67CD7" w:rsidRDefault="76F67CD7" w14:paraId="0F9DDADE" w14:textId="53A35762">
          <w:pPr>
            <w:pStyle w:val="Header"/>
            <w:bidi w:val="0"/>
            <w:ind w:right="-115"/>
            <w:jc w:val="right"/>
          </w:pPr>
        </w:p>
      </w:tc>
    </w:tr>
  </w:tbl>
  <w:p w:rsidR="76F67CD7" w:rsidP="76F67CD7" w:rsidRDefault="76F67CD7" w14:paraId="3B75B26F" w14:textId="7B581E3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51F35"/>
    <w:multiLevelType w:val="hybridMultilevel"/>
    <w:tmpl w:val="E19843DE"/>
    <w:lvl w:ilvl="0" w:tplc="24F8AD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674E2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ECA98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416FD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E94BD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0187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0A019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51CC0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E0CC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F13330"/>
    <w:multiLevelType w:val="hybridMultilevel"/>
    <w:tmpl w:val="0CF8FE3C"/>
    <w:lvl w:ilvl="0" w:tplc="DA6E42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4FA83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6F2D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8AE04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15A4BC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6A6A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9CCE2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008A6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AD6CB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6D0664"/>
    <w:multiLevelType w:val="hybridMultilevel"/>
    <w:tmpl w:val="B6288BFE"/>
    <w:lvl w:ilvl="0" w:tplc="3BC8E5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AB60FC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0DA1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F94FE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3ED044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6821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0B64F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DCE7C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3C865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1D968F3"/>
    <w:multiLevelType w:val="hybridMultilevel"/>
    <w:tmpl w:val="008A2C70"/>
    <w:lvl w:ilvl="0" w:tplc="4A168E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43C6E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5EE5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FBAA9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BB2C39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DF8E7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5A613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27640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8D02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906524782">
    <w:abstractNumId w:val="1"/>
  </w:num>
  <w:num w:numId="2" w16cid:durableId="1491679821">
    <w:abstractNumId w:val="0"/>
  </w:num>
  <w:num w:numId="3" w16cid:durableId="610668614">
    <w:abstractNumId w:val="3"/>
  </w:num>
  <w:num w:numId="4" w16cid:durableId="1166287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EA"/>
    <w:rsid w:val="00006094"/>
    <w:rsid w:val="000949B5"/>
    <w:rsid w:val="001731C6"/>
    <w:rsid w:val="001B2B54"/>
    <w:rsid w:val="001D19CD"/>
    <w:rsid w:val="001D7759"/>
    <w:rsid w:val="002144E3"/>
    <w:rsid w:val="0024187D"/>
    <w:rsid w:val="00242200"/>
    <w:rsid w:val="002605FE"/>
    <w:rsid w:val="00286F5D"/>
    <w:rsid w:val="00390DB0"/>
    <w:rsid w:val="004439D9"/>
    <w:rsid w:val="004657EB"/>
    <w:rsid w:val="004E1EC2"/>
    <w:rsid w:val="005332BA"/>
    <w:rsid w:val="0054252E"/>
    <w:rsid w:val="005D20DE"/>
    <w:rsid w:val="00621F5F"/>
    <w:rsid w:val="006538C6"/>
    <w:rsid w:val="00691658"/>
    <w:rsid w:val="0071714B"/>
    <w:rsid w:val="0077798C"/>
    <w:rsid w:val="00785A3D"/>
    <w:rsid w:val="007B593D"/>
    <w:rsid w:val="00801027"/>
    <w:rsid w:val="0083650D"/>
    <w:rsid w:val="008405E1"/>
    <w:rsid w:val="009512DD"/>
    <w:rsid w:val="009F6774"/>
    <w:rsid w:val="00A03BB9"/>
    <w:rsid w:val="00A430A8"/>
    <w:rsid w:val="00BF3318"/>
    <w:rsid w:val="00D475EA"/>
    <w:rsid w:val="00DF7C28"/>
    <w:rsid w:val="00EC2D63"/>
    <w:rsid w:val="00F604C2"/>
    <w:rsid w:val="00FC2998"/>
    <w:rsid w:val="02812F19"/>
    <w:rsid w:val="0BB41928"/>
    <w:rsid w:val="0DFD3898"/>
    <w:rsid w:val="130E0CAC"/>
    <w:rsid w:val="14A1AC7F"/>
    <w:rsid w:val="1FA0C70A"/>
    <w:rsid w:val="1FA8BAE9"/>
    <w:rsid w:val="1FA9883C"/>
    <w:rsid w:val="23C406D6"/>
    <w:rsid w:val="28C37B12"/>
    <w:rsid w:val="2F18C1CB"/>
    <w:rsid w:val="318FE234"/>
    <w:rsid w:val="3891DBDF"/>
    <w:rsid w:val="3CDB5E4F"/>
    <w:rsid w:val="3F418B97"/>
    <w:rsid w:val="4272BABA"/>
    <w:rsid w:val="46808C30"/>
    <w:rsid w:val="47A5A695"/>
    <w:rsid w:val="4A21E9D6"/>
    <w:rsid w:val="4C5F230A"/>
    <w:rsid w:val="50934E4B"/>
    <w:rsid w:val="52969D46"/>
    <w:rsid w:val="53CF001F"/>
    <w:rsid w:val="5CBF1B95"/>
    <w:rsid w:val="5DE109A0"/>
    <w:rsid w:val="5FDBF043"/>
    <w:rsid w:val="62B6C814"/>
    <w:rsid w:val="6447319D"/>
    <w:rsid w:val="67CF7202"/>
    <w:rsid w:val="76F67CD7"/>
    <w:rsid w:val="7A3C083C"/>
    <w:rsid w:val="7CCB1C83"/>
    <w:rsid w:val="7E87DF88"/>
    <w:rsid w:val="7F3A2F6C"/>
    <w:rsid w:val="7FFB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FC97"/>
  <w15:chartTrackingRefBased/>
  <w15:docId w15:val="{9DF6A4ED-0FA0-424C-9EEA-9A51129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hAnsi="Gill Sans MT" w:cs="Times New Roman" w:eastAsiaTheme="minorHAnsi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5EA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475EA"/>
    <w:pPr>
      <w:tabs>
        <w:tab w:val="center" w:pos="4513"/>
        <w:tab w:val="right" w:pos="9026"/>
      </w:tabs>
      <w:spacing w:after="0" w:line="240" w:lineRule="auto"/>
    </w:pPr>
    <w:rPr>
      <w:rFonts w:ascii="Arial" w:hAnsi="Arial" w:eastAsiaTheme="minorEastAsia" w:cstheme="minorBidi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D475EA"/>
    <w:rPr>
      <w:rFonts w:ascii="Arial" w:hAnsi="Arial" w:eastAsiaTheme="minorEastAsia" w:cstheme="minorBidi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475EA"/>
    <w:pPr>
      <w:spacing w:after="0" w:line="276" w:lineRule="auto"/>
      <w:jc w:val="both"/>
    </w:pPr>
    <w:rPr>
      <w:rFonts w:ascii="Arial" w:hAnsi="Arial" w:eastAsiaTheme="minorEastAsia" w:cstheme="minorBidi"/>
      <w:szCs w:val="22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D475EA"/>
    <w:rPr>
      <w:rFonts w:ascii="Arial" w:hAnsi="Arial" w:eastAsiaTheme="minorEastAsia" w:cstheme="minorBidi"/>
      <w:szCs w:val="22"/>
    </w:rPr>
  </w:style>
  <w:style w:type="table" w:styleId="TableGrid">
    <w:name w:val="Table Grid"/>
    <w:basedOn w:val="TableNormal"/>
    <w:uiPriority w:val="59"/>
    <w:rsid w:val="00D475EA"/>
    <w:pPr>
      <w:spacing w:after="0" w:line="240" w:lineRule="auto"/>
    </w:pPr>
    <w:rPr>
      <w:rFonts w:asciiTheme="minorHAnsi" w:hAnsiTheme="minorHAnsi" w:cstheme="minorBidi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605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5F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03BB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3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672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churchofengland.org/about/education-and-schools/church-schools-and-academies/collective-worship" TargetMode="External" Id="Rd58246ffb6264748" /><Relationship Type="http://schemas.openxmlformats.org/officeDocument/2006/relationships/header" Target="header.xml" Id="Rbe2e6c8066c44da6" /><Relationship Type="http://schemas.openxmlformats.org/officeDocument/2006/relationships/header" Target="header2.xml" Id="R326a25f1a3894789" /><Relationship Type="http://schemas.openxmlformats.org/officeDocument/2006/relationships/hyperlink" Target="https://gloucester.anglican.org/schools/schools-training-support-events/" TargetMode="External" Id="Rb84607b4c2cc42c7" /><Relationship Type="http://schemas.openxmlformats.org/officeDocument/2006/relationships/hyperlink" Target="https://gloucester.anglican.org/schools/collective-worship/" TargetMode="External" Id="Rf3aecaf82fd14754" /><Relationship Type="http://schemas.openxmlformats.org/officeDocument/2006/relationships/hyperlink" Target="https://gloucester.anglican.org/schools/collective-worship/" TargetMode="External" Id="R5305f228d7084c4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823a777e70ca461254358a604a6536c9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bb001562a206b732ac3f61474dc6bfd6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4122E-A695-400C-B208-3FA309671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A4F47-76C0-4756-8342-5F529E2FC601}">
  <ds:schemaRefs>
    <ds:schemaRef ds:uri="http://schemas.microsoft.com/office/2006/metadata/properties"/>
    <ds:schemaRef ds:uri="http://schemas.microsoft.com/office/infopath/2007/PartnerControls"/>
    <ds:schemaRef ds:uri="1157ffd3-680d-40c5-a6ac-7e9adaa2c41b"/>
    <ds:schemaRef ds:uri="450b45eb-d710-4584-94af-b0a2ea48dd02"/>
  </ds:schemaRefs>
</ds:datastoreItem>
</file>

<file path=customXml/itemProps3.xml><?xml version="1.0" encoding="utf-8"?>
<ds:datastoreItem xmlns:ds="http://schemas.openxmlformats.org/officeDocument/2006/customXml" ds:itemID="{E7E0E406-03D0-4967-93E2-F337C5C8D0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Nicki Wadley</dc:creator>
  <keywords/>
  <dc:description/>
  <lastModifiedBy>Vicki Cowan (Central)</lastModifiedBy>
  <revision>34</revision>
  <dcterms:created xsi:type="dcterms:W3CDTF">2023-08-14T13:17:00.0000000Z</dcterms:created>
  <dcterms:modified xsi:type="dcterms:W3CDTF">2025-08-04T10:46:58.3592495Z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  <property fmtid="{D5CDD505-2E9C-101B-9397-08002B2CF9AE}" pid="4" name="Order">
    <vt:r8>18300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